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E8" w:rsidRDefault="0003327B" w:rsidP="005017ED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140863">
        <w:rPr>
          <w:rFonts w:ascii="HG丸ｺﾞｼｯｸM-PRO" w:eastAsia="HG丸ｺﾞｼｯｸM-PRO" w:hAnsi="HG丸ｺﾞｼｯｸM-PRO" w:hint="eastAsia"/>
          <w:b/>
          <w:sz w:val="28"/>
        </w:rPr>
        <w:t>7</w:t>
      </w:r>
      <w:r w:rsidR="00512E0F" w:rsidRPr="005017ED">
        <w:rPr>
          <w:rFonts w:ascii="HG丸ｺﾞｼｯｸM-PRO" w:eastAsia="HG丸ｺﾞｼｯｸM-PRO" w:hAnsi="HG丸ｺﾞｼｯｸM-PRO" w:hint="eastAsia"/>
          <w:b/>
          <w:sz w:val="28"/>
        </w:rPr>
        <w:t>年度　美</w:t>
      </w:r>
      <w:r w:rsidR="00940DAD" w:rsidRPr="00940DAD">
        <w:rPr>
          <w:rFonts w:ascii="HG丸ｺﾞｼｯｸM-PRO" w:eastAsia="HG丸ｺﾞｼｯｸM-PRO" w:hAnsi="HG丸ｺﾞｼｯｸM-PRO" w:hint="eastAsia"/>
          <w:b/>
          <w:sz w:val="28"/>
        </w:rPr>
        <w:t>作市地域子ども活動支援事業</w:t>
      </w:r>
      <w:r w:rsidR="00940DAD">
        <w:rPr>
          <w:rFonts w:ascii="HG丸ｺﾞｼｯｸM-PRO" w:eastAsia="HG丸ｺﾞｼｯｸM-PRO" w:hAnsi="HG丸ｺﾞｼｯｸM-PRO" w:hint="eastAsia"/>
          <w:b/>
          <w:sz w:val="28"/>
        </w:rPr>
        <w:t>補助金</w:t>
      </w:r>
      <w:r w:rsidR="00512E0F" w:rsidRPr="005017ED">
        <w:rPr>
          <w:rFonts w:ascii="HG丸ｺﾞｼｯｸM-PRO" w:eastAsia="HG丸ｺﾞｼｯｸM-PRO" w:hAnsi="HG丸ｺﾞｼｯｸM-PRO" w:hint="eastAsia"/>
          <w:b/>
          <w:sz w:val="28"/>
        </w:rPr>
        <w:t xml:space="preserve">　添付資料</w:t>
      </w:r>
    </w:p>
    <w:p w:rsidR="00512E0F" w:rsidRDefault="005017ED" w:rsidP="005017ED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017ED">
        <w:rPr>
          <w:rFonts w:ascii="HG丸ｺﾞｼｯｸM-PRO" w:eastAsia="HG丸ｺﾞｼｯｸM-PRO" w:hAnsi="HG丸ｺﾞｼｯｸM-PRO" w:hint="eastAsia"/>
          <w:b/>
          <w:sz w:val="32"/>
        </w:rPr>
        <w:t>アピールシート</w:t>
      </w:r>
    </w:p>
    <w:p w:rsidR="005017ED" w:rsidRDefault="005017ED" w:rsidP="005017ED">
      <w:pPr>
        <w:snapToGrid w:val="0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D2602B" w:rsidRPr="00D2602B" w:rsidRDefault="00D2602B" w:rsidP="00D2602B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※アピールシートは、審査対象となります。また、ヒアリング時の資料としても活用しますので、申請事業について出来るだけ詳しく記入してください。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321"/>
        <w:gridCol w:w="8193"/>
      </w:tblGrid>
      <w:tr w:rsidR="0094503A" w:rsidTr="002443AE">
        <w:trPr>
          <w:trHeight w:val="845"/>
        </w:trPr>
        <w:tc>
          <w:tcPr>
            <w:tcW w:w="2263" w:type="dxa"/>
            <w:gridSpan w:val="2"/>
            <w:vAlign w:val="center"/>
          </w:tcPr>
          <w:p w:rsidR="0094503A" w:rsidRDefault="0094503A" w:rsidP="00CE0AB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申請団体名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:rsidR="0094503A" w:rsidRPr="00695AFA" w:rsidRDefault="0094503A" w:rsidP="00CE0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7FED" w:rsidTr="002443AE">
        <w:trPr>
          <w:trHeight w:val="842"/>
        </w:trPr>
        <w:tc>
          <w:tcPr>
            <w:tcW w:w="2263" w:type="dxa"/>
            <w:gridSpan w:val="2"/>
            <w:vAlign w:val="center"/>
          </w:tcPr>
          <w:p w:rsidR="007E7FED" w:rsidRDefault="007E7FED" w:rsidP="00CE0AB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活動区域</w:t>
            </w:r>
          </w:p>
        </w:tc>
        <w:tc>
          <w:tcPr>
            <w:tcW w:w="8193" w:type="dxa"/>
            <w:vAlign w:val="center"/>
          </w:tcPr>
          <w:p w:rsidR="007E7FED" w:rsidRPr="00060990" w:rsidRDefault="007E7FED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43AE" w:rsidTr="00F00E5F">
        <w:trPr>
          <w:trHeight w:val="563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443AE" w:rsidRPr="00060990" w:rsidRDefault="00F00E5F" w:rsidP="007128B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有効性</w:t>
            </w:r>
          </w:p>
        </w:tc>
        <w:tc>
          <w:tcPr>
            <w:tcW w:w="951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443AE" w:rsidRPr="00060990" w:rsidRDefault="002443AE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7FED">
              <w:rPr>
                <w:rFonts w:ascii="HG丸ｺﾞｼｯｸM-PRO" w:eastAsia="HG丸ｺﾞｼｯｸM-PRO" w:hAnsi="HG丸ｺﾞｼｯｸM-PRO" w:hint="eastAsia"/>
                <w:sz w:val="24"/>
              </w:rPr>
              <w:t>申請事業の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趣旨を下記から</w:t>
            </w:r>
            <w:r w:rsidRPr="007E7FED">
              <w:rPr>
                <w:rFonts w:ascii="HG丸ｺﾞｼｯｸM-PRO" w:eastAsia="HG丸ｺﾞｼｯｸM-PRO" w:hAnsi="HG丸ｺﾞｼｯｸM-PRO" w:hint="eastAsia"/>
                <w:sz w:val="24"/>
              </w:rPr>
              <w:t>選んでください。</w:t>
            </w:r>
          </w:p>
        </w:tc>
      </w:tr>
      <w:tr w:rsidR="002443AE" w:rsidTr="002443AE">
        <w:trPr>
          <w:trHeight w:val="3528"/>
        </w:trPr>
        <w:tc>
          <w:tcPr>
            <w:tcW w:w="942" w:type="dxa"/>
            <w:vMerge/>
            <w:tcBorders>
              <w:right w:val="single" w:sz="4" w:space="0" w:color="auto"/>
            </w:tcBorders>
            <w:vAlign w:val="center"/>
          </w:tcPr>
          <w:p w:rsidR="002443AE" w:rsidRPr="002443AE" w:rsidRDefault="002443AE" w:rsidP="007128B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51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443AE" w:rsidRPr="00F20442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学びの場を提供している事業</w:t>
            </w:r>
          </w:p>
          <w:p w:rsidR="002443AE" w:rsidRPr="00F20442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②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居場所を提供している事業</w:t>
            </w:r>
          </w:p>
          <w:p w:rsidR="002443AE" w:rsidRPr="00F20442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③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自然体験や社会体験、環境美化、ボランティア活動等体験活動を提供している事業</w:t>
            </w:r>
          </w:p>
          <w:p w:rsidR="002443AE" w:rsidRPr="00F20442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④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活動区域内でのふれあい・交流活動を提供する事業</w:t>
            </w:r>
          </w:p>
          <w:p w:rsidR="002443AE" w:rsidRPr="00F20442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⑤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活動区域内でのスポーツ・</w:t>
            </w:r>
            <w:bookmarkStart w:id="0" w:name="_GoBack"/>
            <w:bookmarkEnd w:id="0"/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文化活動を提供する事業</w:t>
            </w:r>
          </w:p>
          <w:p w:rsidR="002443AE" w:rsidRPr="007E7FED" w:rsidRDefault="002443AE" w:rsidP="002443A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⑥ </w:t>
            </w:r>
            <w:r w:rsidRPr="00F20442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）</w:t>
            </w:r>
          </w:p>
        </w:tc>
      </w:tr>
      <w:tr w:rsidR="002443AE" w:rsidTr="002443AE">
        <w:trPr>
          <w:trHeight w:val="828"/>
        </w:trPr>
        <w:tc>
          <w:tcPr>
            <w:tcW w:w="9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443AE" w:rsidRDefault="002443AE" w:rsidP="00CE0A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3AE" w:rsidRPr="00DB2F19" w:rsidRDefault="002443AE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申請事業を実施することで、どんな効果が子ども達</w:t>
            </w:r>
            <w:r w:rsidRPr="00DB2F19">
              <w:rPr>
                <w:rFonts w:ascii="HG丸ｺﾞｼｯｸM-PRO" w:eastAsia="HG丸ｺﾞｼｯｸM-PRO" w:hAnsi="HG丸ｺﾞｼｯｸM-PRO" w:hint="eastAsia"/>
                <w:sz w:val="24"/>
              </w:rPr>
              <w:t>に期待できますか。</w:t>
            </w:r>
          </w:p>
          <w:p w:rsidR="002443AE" w:rsidRDefault="002443AE" w:rsidP="00CE0A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B2F19">
              <w:rPr>
                <w:rFonts w:ascii="HG丸ｺﾞｼｯｸM-PRO" w:eastAsia="HG丸ｺﾞｼｯｸM-PRO" w:hAnsi="HG丸ｺﾞｼｯｸM-PRO" w:hint="eastAsia"/>
                <w:sz w:val="24"/>
              </w:rPr>
              <w:t>具体的に記入してください。</w:t>
            </w:r>
          </w:p>
        </w:tc>
      </w:tr>
      <w:tr w:rsidR="002443AE" w:rsidTr="00653D98">
        <w:trPr>
          <w:trHeight w:val="6084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:rsidR="002443AE" w:rsidRDefault="002443AE" w:rsidP="00CE0AB2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51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2443AE" w:rsidRPr="00695AFA" w:rsidRDefault="002443AE" w:rsidP="00CE0AB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0990" w:rsidTr="002443AE">
        <w:trPr>
          <w:cantSplit/>
          <w:trHeight w:val="832"/>
        </w:trPr>
        <w:tc>
          <w:tcPr>
            <w:tcW w:w="942" w:type="dxa"/>
            <w:vMerge w:val="restart"/>
            <w:textDirection w:val="tbRlV"/>
            <w:vAlign w:val="center"/>
          </w:tcPr>
          <w:p w:rsidR="00060990" w:rsidRDefault="00060990" w:rsidP="00CE0A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継続性・発展性</w:t>
            </w:r>
          </w:p>
        </w:tc>
        <w:tc>
          <w:tcPr>
            <w:tcW w:w="9514" w:type="dxa"/>
            <w:gridSpan w:val="2"/>
            <w:tcBorders>
              <w:bottom w:val="dotted" w:sz="4" w:space="0" w:color="auto"/>
            </w:tcBorders>
            <w:vAlign w:val="center"/>
          </w:tcPr>
          <w:p w:rsidR="00060990" w:rsidRDefault="00060990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今後の広がりや継続性について、どのような発展等を考えていますか。</w:t>
            </w:r>
          </w:p>
          <w:p w:rsidR="00060990" w:rsidRPr="00DD4A85" w:rsidRDefault="00060990" w:rsidP="00CE0A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具体的に記入して下さい。</w:t>
            </w:r>
          </w:p>
        </w:tc>
      </w:tr>
      <w:tr w:rsidR="00060990" w:rsidRPr="00DD4A85" w:rsidTr="00653D98">
        <w:trPr>
          <w:cantSplit/>
          <w:trHeight w:val="4118"/>
        </w:trPr>
        <w:tc>
          <w:tcPr>
            <w:tcW w:w="94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0990" w:rsidRPr="00DD4A85" w:rsidRDefault="00060990" w:rsidP="00CE0A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5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60990" w:rsidRPr="00DD4A85" w:rsidRDefault="00060990" w:rsidP="00CE0AB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60990" w:rsidRPr="00DD4A85" w:rsidTr="002443AE">
        <w:trPr>
          <w:cantSplit/>
          <w:trHeight w:val="975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60990" w:rsidRPr="00DD4A85" w:rsidRDefault="00060990" w:rsidP="00CE0A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7226">
              <w:rPr>
                <w:rFonts w:ascii="HG丸ｺﾞｼｯｸM-PRO" w:eastAsia="HG丸ｺﾞｼｯｸM-PRO" w:hAnsi="HG丸ｺﾞｼｯｸM-PRO" w:hint="eastAsia"/>
                <w:sz w:val="28"/>
              </w:rPr>
              <w:t>実現性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990" w:rsidRDefault="00060990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申請事業を計画するために、どんなスケジュールになっていますか。</w:t>
            </w:r>
          </w:p>
          <w:p w:rsidR="00060990" w:rsidRPr="00DD4A85" w:rsidRDefault="00060990" w:rsidP="00CE0A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具体的に記入してください。</w:t>
            </w:r>
          </w:p>
        </w:tc>
      </w:tr>
      <w:tr w:rsidR="00060990" w:rsidTr="002443AE">
        <w:trPr>
          <w:cantSplit/>
          <w:trHeight w:val="4531"/>
        </w:trPr>
        <w:tc>
          <w:tcPr>
            <w:tcW w:w="94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0990" w:rsidRPr="00077226" w:rsidRDefault="00060990" w:rsidP="00CE0A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5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60990" w:rsidRDefault="00060990" w:rsidP="00CE0AB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514"/>
      </w:tblGrid>
      <w:tr w:rsidR="008F0B97" w:rsidRPr="00DD4A85" w:rsidTr="002443AE">
        <w:trPr>
          <w:cantSplit/>
          <w:trHeight w:val="97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F0B97" w:rsidRPr="00DD4A85" w:rsidRDefault="00516623" w:rsidP="0007722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補助金活用効果</w:t>
            </w:r>
          </w:p>
        </w:tc>
        <w:tc>
          <w:tcPr>
            <w:tcW w:w="96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6623" w:rsidRDefault="00516623" w:rsidP="008F0B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【今までに美作市</w:t>
            </w:r>
            <w:r w:rsidR="00940DAD" w:rsidRPr="00940DAD">
              <w:rPr>
                <w:rFonts w:ascii="HG丸ｺﾞｼｯｸM-PRO" w:eastAsia="HG丸ｺﾞｼｯｸM-PRO" w:hAnsi="HG丸ｺﾞｼｯｸM-PRO" w:hint="eastAsia"/>
                <w:sz w:val="24"/>
              </w:rPr>
              <w:t>地域子ども活動支援事業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補助金を活用した団体のみ回答】</w:t>
            </w:r>
          </w:p>
          <w:p w:rsidR="00516623" w:rsidRDefault="00516623" w:rsidP="008F0B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この補助金を活用したことでどんな効果がありましたか。</w:t>
            </w:r>
          </w:p>
          <w:p w:rsidR="008F0B97" w:rsidRPr="00DD4A85" w:rsidRDefault="008F0B97" w:rsidP="008F0B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具体的に記入してください。</w:t>
            </w:r>
          </w:p>
        </w:tc>
      </w:tr>
      <w:tr w:rsidR="008F0B97" w:rsidRPr="00DD4A85" w:rsidTr="00653D98">
        <w:trPr>
          <w:cantSplit/>
          <w:trHeight w:val="2564"/>
        </w:trPr>
        <w:tc>
          <w:tcPr>
            <w:tcW w:w="846" w:type="dxa"/>
            <w:vMerge/>
            <w:textDirection w:val="tbRlV"/>
            <w:vAlign w:val="center"/>
          </w:tcPr>
          <w:p w:rsidR="008F0B97" w:rsidRPr="00077226" w:rsidRDefault="008F0B97" w:rsidP="0007722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610" w:type="dxa"/>
            <w:tcBorders>
              <w:top w:val="dotted" w:sz="4" w:space="0" w:color="auto"/>
            </w:tcBorders>
          </w:tcPr>
          <w:p w:rsidR="008F0B97" w:rsidRPr="00516623" w:rsidRDefault="008F0B97" w:rsidP="00512E0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87544" w:rsidRDefault="00087544" w:rsidP="00516623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087544" w:rsidSect="00060990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46" w:rsidRDefault="00ED5046" w:rsidP="00940DAD">
      <w:r>
        <w:separator/>
      </w:r>
    </w:p>
  </w:endnote>
  <w:endnote w:type="continuationSeparator" w:id="0">
    <w:p w:rsidR="00ED5046" w:rsidRDefault="00ED5046" w:rsidP="0094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46" w:rsidRDefault="00ED5046" w:rsidP="00940DAD">
      <w:r>
        <w:separator/>
      </w:r>
    </w:p>
  </w:footnote>
  <w:footnote w:type="continuationSeparator" w:id="0">
    <w:p w:rsidR="00ED5046" w:rsidRDefault="00ED5046" w:rsidP="0094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0F"/>
    <w:rsid w:val="00000330"/>
    <w:rsid w:val="0003327B"/>
    <w:rsid w:val="00060990"/>
    <w:rsid w:val="00077226"/>
    <w:rsid w:val="00087544"/>
    <w:rsid w:val="000904E8"/>
    <w:rsid w:val="00123983"/>
    <w:rsid w:val="00140863"/>
    <w:rsid w:val="00147103"/>
    <w:rsid w:val="00156C16"/>
    <w:rsid w:val="002443AE"/>
    <w:rsid w:val="00277EE5"/>
    <w:rsid w:val="002E572E"/>
    <w:rsid w:val="00310824"/>
    <w:rsid w:val="00385231"/>
    <w:rsid w:val="003C64B0"/>
    <w:rsid w:val="005017ED"/>
    <w:rsid w:val="00512E0F"/>
    <w:rsid w:val="00516623"/>
    <w:rsid w:val="005B1E99"/>
    <w:rsid w:val="005F48C9"/>
    <w:rsid w:val="00653D98"/>
    <w:rsid w:val="00695AFA"/>
    <w:rsid w:val="006C4ED5"/>
    <w:rsid w:val="00747FDE"/>
    <w:rsid w:val="007E7FED"/>
    <w:rsid w:val="008F0B97"/>
    <w:rsid w:val="00940DAD"/>
    <w:rsid w:val="0094503A"/>
    <w:rsid w:val="00A067D7"/>
    <w:rsid w:val="00BA665B"/>
    <w:rsid w:val="00CE0AB2"/>
    <w:rsid w:val="00D2602B"/>
    <w:rsid w:val="00D969A4"/>
    <w:rsid w:val="00DB2F19"/>
    <w:rsid w:val="00DD4A85"/>
    <w:rsid w:val="00ED5046"/>
    <w:rsid w:val="00EF5F56"/>
    <w:rsid w:val="00F00E5F"/>
    <w:rsid w:val="00F20442"/>
    <w:rsid w:val="00F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B8005-0DB7-4D11-A6F2-B0A9FDA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5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DAD"/>
  </w:style>
  <w:style w:type="paragraph" w:styleId="a8">
    <w:name w:val="footer"/>
    <w:basedOn w:val="a"/>
    <w:link w:val="a9"/>
    <w:uiPriority w:val="99"/>
    <w:unhideWhenUsed/>
    <w:rsid w:val="00940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AE67-463C-423C-B7D4-D898EF54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栄美</dc:creator>
  <cp:keywords/>
  <dc:description/>
  <cp:lastModifiedBy>松本　辰徳</cp:lastModifiedBy>
  <cp:revision>9</cp:revision>
  <cp:lastPrinted>2020-04-01T02:30:00Z</cp:lastPrinted>
  <dcterms:created xsi:type="dcterms:W3CDTF">2023-03-31T09:27:00Z</dcterms:created>
  <dcterms:modified xsi:type="dcterms:W3CDTF">2025-04-02T06:55:00Z</dcterms:modified>
</cp:coreProperties>
</file>