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0C" w:rsidRPr="00697E43" w:rsidRDefault="00C2060C">
      <w:pPr>
        <w:rPr>
          <w:rFonts w:hAnsi="ＭＳ 明朝" w:cs="ＭＳ ゴシック"/>
          <w:color w:val="000000" w:themeColor="text1"/>
          <w:szCs w:val="21"/>
        </w:rPr>
      </w:pPr>
      <w:r w:rsidRPr="00697E43">
        <w:rPr>
          <w:rFonts w:hAnsi="ＭＳ 明朝" w:cs="ＭＳ ゴシック"/>
          <w:color w:val="000000" w:themeColor="text1"/>
          <w:szCs w:val="21"/>
        </w:rPr>
        <w:t>【Ⅰ】市民の平等な利用が確保されていること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060C" w:rsidRPr="00697E43" w:rsidTr="00C2060C">
        <w:tc>
          <w:tcPr>
            <w:tcW w:w="8494" w:type="dxa"/>
          </w:tcPr>
          <w:p w:rsidR="00C2060C" w:rsidRPr="00697E43" w:rsidRDefault="00C2060C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利用者の平等な利用</w:t>
            </w: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を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確保</w:t>
            </w: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するための計画</w:t>
            </w:r>
          </w:p>
          <w:p w:rsidR="00046AE7" w:rsidRPr="00697E43" w:rsidRDefault="00046AE7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00FC8" w:rsidRPr="00697E43" w:rsidRDefault="00800FC8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C2060C" w:rsidRPr="00697E43" w:rsidRDefault="00C2060C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</w:tc>
      </w:tr>
    </w:tbl>
    <w:p w:rsidR="00C2060C" w:rsidRPr="00697E43" w:rsidRDefault="00C2060C">
      <w:pPr>
        <w:rPr>
          <w:rFonts w:hAnsi="ＭＳ 明朝" w:cs="ＭＳ ゴシック"/>
          <w:color w:val="000000" w:themeColor="text1"/>
          <w:szCs w:val="21"/>
        </w:rPr>
      </w:pPr>
    </w:p>
    <w:p w:rsidR="00C2060C" w:rsidRPr="00697E43" w:rsidRDefault="00C2060C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zCs w:val="21"/>
        </w:rPr>
        <w:t>【Ⅱ】施設の効用を最大限発揮するものであること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F53FD4">
        <w:tc>
          <w:tcPr>
            <w:tcW w:w="8494" w:type="dxa"/>
          </w:tcPr>
          <w:p w:rsidR="00C2060C" w:rsidRPr="00697E43" w:rsidRDefault="00301F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191305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条例で定める</w:t>
            </w:r>
            <w:r w:rsidR="00191305" w:rsidRPr="00697E43">
              <w:rPr>
                <w:rFonts w:hAnsi="ＭＳ 明朝" w:cs="ＭＳ ゴシック"/>
                <w:color w:val="000000" w:themeColor="text1"/>
                <w:szCs w:val="21"/>
              </w:rPr>
              <w:t>施設の設置目的</w:t>
            </w:r>
            <w:r w:rsidR="00191305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を達成するための計画</w:t>
            </w:r>
          </w:p>
          <w:p w:rsidR="0045631C" w:rsidRPr="00697E43" w:rsidRDefault="0045631C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C2060C" w:rsidRPr="00697E43" w:rsidRDefault="00C2060C">
            <w:pPr>
              <w:rPr>
                <w:color w:val="000000" w:themeColor="text1"/>
              </w:rPr>
            </w:pPr>
          </w:p>
        </w:tc>
      </w:tr>
      <w:tr w:rsidR="00697E43" w:rsidRPr="00697E43" w:rsidTr="0064493B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利用者に対するサービスの向上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697E43" w:rsidRPr="00697E43" w:rsidTr="008230E3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安心・安全な施設の管理運営への取組み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697E43" w:rsidRPr="00697E43" w:rsidTr="000658C7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利用促進、利用者増への取組み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9562AD" w:rsidRPr="00697E43" w:rsidTr="000658C7">
        <w:tc>
          <w:tcPr>
            <w:tcW w:w="8494" w:type="dxa"/>
          </w:tcPr>
          <w:p w:rsidR="009562AD" w:rsidRPr="001A0EF2" w:rsidRDefault="009562AD" w:rsidP="009562AD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color w:val="000000" w:themeColor="text1"/>
                <w:szCs w:val="21"/>
              </w:rPr>
              <w:t>・その他</w:t>
            </w:r>
            <w:r w:rsidRPr="001A0EF2">
              <w:rPr>
                <w:rFonts w:hAnsi="ＭＳ 明朝" w:cs="ＭＳ ゴシック" w:hint="eastAsia"/>
                <w:szCs w:val="21"/>
              </w:rPr>
              <w:t>新たな事業展開・施設活用の提案（任意）</w:t>
            </w:r>
          </w:p>
          <w:p w:rsidR="009562AD" w:rsidRPr="001A0EF2" w:rsidRDefault="009562AD" w:rsidP="009562AD">
            <w:pPr>
              <w:rPr>
                <w:rFonts w:hAnsi="ＭＳ 明朝" w:cs="ＭＳ ゴシック"/>
                <w:szCs w:val="21"/>
              </w:rPr>
            </w:pPr>
            <w:r w:rsidRPr="001A0EF2">
              <w:rPr>
                <w:rFonts w:hAnsi="ＭＳ 明朝" w:cs="ＭＳ ゴシック" w:hint="eastAsia"/>
                <w:szCs w:val="21"/>
              </w:rPr>
              <w:t>※現行の利用形態にと</w:t>
            </w:r>
            <w:bookmarkStart w:id="0" w:name="_GoBack"/>
            <w:bookmarkEnd w:id="0"/>
            <w:r w:rsidRPr="001A0EF2">
              <w:rPr>
                <w:rFonts w:hAnsi="ＭＳ 明朝" w:cs="ＭＳ ゴシック" w:hint="eastAsia"/>
                <w:szCs w:val="21"/>
              </w:rPr>
              <w:t>らわれない提案がある場合に記載してください。</w:t>
            </w:r>
          </w:p>
          <w:p w:rsidR="009562AD" w:rsidRPr="001A0EF2" w:rsidRDefault="009562AD" w:rsidP="009562AD">
            <w:pPr>
              <w:rPr>
                <w:rFonts w:hAnsi="ＭＳ 明朝" w:cs="ＭＳ ゴシック"/>
                <w:szCs w:val="21"/>
              </w:rPr>
            </w:pPr>
          </w:p>
          <w:p w:rsidR="009562AD" w:rsidRPr="001A0EF2" w:rsidRDefault="009562AD" w:rsidP="009562AD">
            <w:pPr>
              <w:rPr>
                <w:rFonts w:hAnsi="ＭＳ 明朝" w:cs="ＭＳ ゴシック"/>
                <w:szCs w:val="21"/>
              </w:rPr>
            </w:pPr>
            <w:r w:rsidRPr="001A0EF2">
              <w:rPr>
                <w:rFonts w:hAnsi="ＭＳ 明朝" w:cs="ＭＳ ゴシック" w:hint="eastAsia"/>
                <w:szCs w:val="21"/>
              </w:rPr>
              <w:t>・提案する事業内容の概要</w:t>
            </w:r>
          </w:p>
          <w:p w:rsidR="009562AD" w:rsidRPr="001A0EF2" w:rsidRDefault="009562AD" w:rsidP="009562AD">
            <w:pPr>
              <w:rPr>
                <w:rFonts w:hAnsi="ＭＳ 明朝" w:cs="ＭＳ ゴシック"/>
                <w:szCs w:val="21"/>
              </w:rPr>
            </w:pPr>
            <w:r w:rsidRPr="001A0EF2">
              <w:rPr>
                <w:rFonts w:hAnsi="ＭＳ 明朝" w:cs="ＭＳ ゴシック" w:hint="eastAsia"/>
                <w:szCs w:val="21"/>
              </w:rPr>
              <w:t>・現行用途との主な相違点</w:t>
            </w:r>
          </w:p>
          <w:p w:rsidR="009562AD" w:rsidRPr="001A0EF2" w:rsidRDefault="009562AD" w:rsidP="009562AD">
            <w:pPr>
              <w:rPr>
                <w:rFonts w:hAnsi="ＭＳ 明朝" w:cs="ＭＳ ゴシック"/>
                <w:szCs w:val="21"/>
              </w:rPr>
            </w:pPr>
            <w:r w:rsidRPr="001A0EF2">
              <w:rPr>
                <w:rFonts w:hAnsi="ＭＳ 明朝" w:cs="ＭＳ ゴシック" w:hint="eastAsia"/>
                <w:szCs w:val="21"/>
              </w:rPr>
              <w:t>・当該提案を行う理由・背景</w:t>
            </w:r>
          </w:p>
          <w:p w:rsidR="009562AD" w:rsidRPr="001A0EF2" w:rsidRDefault="009562AD" w:rsidP="009562AD">
            <w:pPr>
              <w:rPr>
                <w:rFonts w:hAnsi="ＭＳ 明朝" w:cs="ＭＳ ゴシック"/>
                <w:szCs w:val="21"/>
              </w:rPr>
            </w:pPr>
            <w:r w:rsidRPr="001A0EF2">
              <w:rPr>
                <w:rFonts w:hAnsi="ＭＳ 明朝" w:cs="ＭＳ ゴシック" w:hint="eastAsia"/>
                <w:szCs w:val="21"/>
              </w:rPr>
              <w:t>・施設の設置目的との整合性</w:t>
            </w:r>
          </w:p>
          <w:p w:rsidR="009562AD" w:rsidRPr="001A0EF2" w:rsidRDefault="009562AD" w:rsidP="009562AD">
            <w:pPr>
              <w:rPr>
                <w:rFonts w:hAnsi="ＭＳ 明朝" w:cs="ＭＳ ゴシック"/>
                <w:szCs w:val="21"/>
              </w:rPr>
            </w:pPr>
            <w:r w:rsidRPr="001A0EF2">
              <w:rPr>
                <w:rFonts w:hAnsi="ＭＳ 明朝" w:cs="ＭＳ ゴシック" w:hint="eastAsia"/>
                <w:szCs w:val="21"/>
              </w:rPr>
              <w:t>・地域への効果（利用者、雇用、経済効果</w:t>
            </w:r>
            <w:r w:rsidRPr="001A0EF2">
              <w:rPr>
                <w:rFonts w:hAnsi="ＭＳ 明朝" w:cs="ＭＳ ゴシック"/>
                <w:szCs w:val="21"/>
              </w:rPr>
              <w:t xml:space="preserve"> 等）</w:t>
            </w:r>
          </w:p>
          <w:p w:rsidR="009562AD" w:rsidRDefault="009562AD" w:rsidP="009562AD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9562AD" w:rsidRDefault="009562AD" w:rsidP="009562AD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9562AD" w:rsidRPr="009562AD" w:rsidRDefault="009562AD" w:rsidP="009562AD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9562AD" w:rsidRDefault="009562AD" w:rsidP="009562AD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9562AD" w:rsidRDefault="009562AD" w:rsidP="009562AD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9562AD" w:rsidRDefault="009562AD" w:rsidP="009562AD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9562AD" w:rsidRDefault="009562AD" w:rsidP="009562AD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9562AD" w:rsidRPr="00697E43" w:rsidRDefault="009562AD" w:rsidP="009562AD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</w:tc>
      </w:tr>
    </w:tbl>
    <w:p w:rsidR="00C2060C" w:rsidRPr="00697E43" w:rsidRDefault="00C2060C">
      <w:pPr>
        <w:rPr>
          <w:color w:val="000000" w:themeColor="text1"/>
        </w:rPr>
      </w:pPr>
    </w:p>
    <w:p w:rsidR="001E23E7" w:rsidRPr="00697E43" w:rsidRDefault="001E23E7" w:rsidP="001E23E7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zCs w:val="21"/>
        </w:rPr>
        <w:lastRenderedPageBreak/>
        <w:t>【Ⅲ】施設の管理経費の縮減が図られるものであること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当該施設の管理運営に係る経費</w:t>
            </w: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を縮減する取組み</w:t>
            </w:r>
          </w:p>
          <w:p w:rsidR="00800FC8" w:rsidRPr="00697E43" w:rsidRDefault="00800FC8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191305" w:rsidRPr="00697E43" w:rsidTr="00403832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・指定管理料を縮減する取組み</w:t>
            </w:r>
          </w:p>
          <w:p w:rsidR="00800FC8" w:rsidRPr="00697E43" w:rsidRDefault="00800FC8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</w:tbl>
    <w:p w:rsidR="00191305" w:rsidRPr="00697E43" w:rsidRDefault="00191305" w:rsidP="001E23E7">
      <w:pPr>
        <w:rPr>
          <w:rFonts w:hAnsi="ＭＳ 明朝" w:cs="ＭＳ ゴシック"/>
          <w:color w:val="000000" w:themeColor="text1"/>
          <w:spacing w:val="28"/>
          <w:szCs w:val="21"/>
        </w:rPr>
      </w:pPr>
    </w:p>
    <w:p w:rsidR="001E23E7" w:rsidRPr="00697E43" w:rsidRDefault="001E23E7" w:rsidP="001E23E7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pacing w:val="28"/>
          <w:szCs w:val="21"/>
        </w:rPr>
        <w:t>【Ⅳ】管理を安定して行う人的及び物的能力を有して</w:t>
      </w:r>
      <w:r w:rsidRPr="00697E43">
        <w:rPr>
          <w:rFonts w:hAnsi="ＭＳ 明朝" w:cs="ＭＳ ゴシック"/>
          <w:color w:val="000000" w:themeColor="text1"/>
          <w:szCs w:val="21"/>
        </w:rPr>
        <w:t>おり、又は確保できる見込みがあること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・組織体制・責任体制・人員配置・勤務体制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697E43" w:rsidRPr="00697E43" w:rsidTr="00414F23">
        <w:trPr>
          <w:trHeight w:val="1073"/>
        </w:trPr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・人材育成方針・研修体制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697E43" w:rsidRPr="00697E43" w:rsidTr="00414F23">
        <w:trPr>
          <w:trHeight w:val="1310"/>
        </w:trPr>
        <w:tc>
          <w:tcPr>
            <w:tcW w:w="8494" w:type="dxa"/>
            <w:tcBorders>
              <w:bottom w:val="single" w:sz="4" w:space="0" w:color="auto"/>
            </w:tcBorders>
          </w:tcPr>
          <w:p w:rsidR="00414F23" w:rsidRPr="00697E43" w:rsidRDefault="00414F23" w:rsidP="00414F23">
            <w:pPr>
              <w:rPr>
                <w:color w:val="000000" w:themeColor="text1"/>
              </w:rPr>
            </w:pPr>
            <w:r w:rsidRPr="00697E43">
              <w:rPr>
                <w:rFonts w:hint="eastAsia"/>
                <w:color w:val="000000" w:themeColor="text1"/>
              </w:rPr>
              <w:t>・防火管理者有資格者の有無（いない場合は取得予定）・消防計画の策定</w:t>
            </w:r>
          </w:p>
          <w:p w:rsidR="00414F23" w:rsidRPr="00697E43" w:rsidRDefault="00414F23" w:rsidP="00414F23">
            <w:pPr>
              <w:rPr>
                <w:color w:val="000000" w:themeColor="text1"/>
              </w:rPr>
            </w:pPr>
          </w:p>
          <w:p w:rsidR="00414F23" w:rsidRPr="00697E43" w:rsidRDefault="00414F23" w:rsidP="00414F23">
            <w:pPr>
              <w:rPr>
                <w:color w:val="000000" w:themeColor="text1"/>
              </w:rPr>
            </w:pPr>
          </w:p>
        </w:tc>
      </w:tr>
      <w:tr w:rsidR="00414F23" w:rsidRPr="00697E43" w:rsidTr="00403832">
        <w:tc>
          <w:tcPr>
            <w:tcW w:w="8494" w:type="dxa"/>
          </w:tcPr>
          <w:p w:rsidR="00414F23" w:rsidRPr="00697E43" w:rsidRDefault="00414F23" w:rsidP="00414F23">
            <w:pPr>
              <w:rPr>
                <w:color w:val="000000" w:themeColor="text1"/>
              </w:rPr>
            </w:pPr>
            <w:r w:rsidRPr="00697E43">
              <w:rPr>
                <w:rFonts w:hint="eastAsia"/>
                <w:color w:val="000000" w:themeColor="text1"/>
              </w:rPr>
              <w:t>・団体の経営状況</w:t>
            </w:r>
          </w:p>
          <w:p w:rsidR="00414F23" w:rsidRPr="00697E43" w:rsidRDefault="00414F23" w:rsidP="00414F23">
            <w:pPr>
              <w:rPr>
                <w:color w:val="000000" w:themeColor="text1"/>
              </w:rPr>
            </w:pPr>
          </w:p>
          <w:p w:rsidR="00414F23" w:rsidRPr="00697E43" w:rsidRDefault="00414F23" w:rsidP="00414F23">
            <w:pPr>
              <w:rPr>
                <w:color w:val="000000" w:themeColor="text1"/>
              </w:rPr>
            </w:pPr>
          </w:p>
        </w:tc>
      </w:tr>
    </w:tbl>
    <w:p w:rsidR="001E23E7" w:rsidRPr="00697E43" w:rsidRDefault="001E23E7" w:rsidP="001E23E7">
      <w:pPr>
        <w:rPr>
          <w:color w:val="000000" w:themeColor="text1"/>
        </w:rPr>
      </w:pPr>
    </w:p>
    <w:p w:rsidR="008C473C" w:rsidRPr="00697E43" w:rsidRDefault="008C473C" w:rsidP="008C473C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pacing w:val="28"/>
          <w:szCs w:val="21"/>
        </w:rPr>
        <w:t>【Ⅴ】指定管理業務の実施を通じて地域へ貢献できる</w:t>
      </w:r>
      <w:r w:rsidRPr="00697E43">
        <w:rPr>
          <w:rFonts w:hAnsi="ＭＳ 明朝" w:cs="ＭＳ ゴシック"/>
          <w:color w:val="000000" w:themeColor="text1"/>
          <w:szCs w:val="21"/>
        </w:rPr>
        <w:t>見込みがあること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046AE7" w:rsidRPr="00697E43" w:rsidRDefault="00046AE7" w:rsidP="00800FC8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00FC8" w:rsidRPr="00697E43">
              <w:rPr>
                <w:rFonts w:hAnsi="ＭＳ 明朝" w:cs="ＭＳ ゴシック"/>
                <w:color w:val="000000" w:themeColor="text1"/>
                <w:szCs w:val="21"/>
              </w:rPr>
              <w:t>収益の処分方法の提案</w:t>
            </w:r>
          </w:p>
          <w:p w:rsidR="00800FC8" w:rsidRPr="00697E43" w:rsidRDefault="00800FC8" w:rsidP="00800FC8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00FC8" w:rsidRPr="00697E43" w:rsidRDefault="00800FC8" w:rsidP="00800FC8">
            <w:pPr>
              <w:rPr>
                <w:color w:val="000000" w:themeColor="text1"/>
              </w:rPr>
            </w:pPr>
          </w:p>
        </w:tc>
      </w:tr>
      <w:tr w:rsidR="00697E43" w:rsidRPr="00697E43" w:rsidTr="00403832">
        <w:tc>
          <w:tcPr>
            <w:tcW w:w="8494" w:type="dxa"/>
          </w:tcPr>
          <w:p w:rsidR="008C473C" w:rsidRPr="00697E43" w:rsidRDefault="00CC7925" w:rsidP="00CC792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00FC8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地域との連携</w:t>
            </w:r>
          </w:p>
          <w:p w:rsidR="008C473C" w:rsidRPr="00697E43" w:rsidRDefault="008C473C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C473C" w:rsidRPr="00697E43" w:rsidRDefault="008C473C" w:rsidP="00403832">
            <w:pPr>
              <w:rPr>
                <w:color w:val="000000" w:themeColor="text1"/>
              </w:rPr>
            </w:pPr>
          </w:p>
        </w:tc>
      </w:tr>
      <w:tr w:rsidR="00697E43" w:rsidRPr="00697E43" w:rsidTr="002C7BB5">
        <w:trPr>
          <w:trHeight w:val="1036"/>
        </w:trPr>
        <w:tc>
          <w:tcPr>
            <w:tcW w:w="8494" w:type="dxa"/>
          </w:tcPr>
          <w:p w:rsidR="00046AE7" w:rsidRPr="00697E43" w:rsidRDefault="00800FC8" w:rsidP="00046AE7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・地元雇用の配慮</w:t>
            </w:r>
          </w:p>
          <w:p w:rsidR="00046AE7" w:rsidRPr="00697E43" w:rsidRDefault="00046AE7" w:rsidP="00046AE7">
            <w:pPr>
              <w:rPr>
                <w:color w:val="000000" w:themeColor="text1"/>
              </w:rPr>
            </w:pPr>
          </w:p>
          <w:p w:rsidR="00046AE7" w:rsidRPr="00697E43" w:rsidRDefault="00046AE7" w:rsidP="00046AE7">
            <w:pPr>
              <w:rPr>
                <w:color w:val="000000" w:themeColor="text1"/>
              </w:rPr>
            </w:pPr>
          </w:p>
        </w:tc>
      </w:tr>
      <w:tr w:rsidR="00697E43" w:rsidRPr="00697E43" w:rsidTr="002C7BB5">
        <w:trPr>
          <w:trHeight w:val="1215"/>
        </w:trPr>
        <w:tc>
          <w:tcPr>
            <w:tcW w:w="8494" w:type="dxa"/>
          </w:tcPr>
          <w:p w:rsidR="002C7BB5" w:rsidRPr="00697E43" w:rsidRDefault="002C7BB5" w:rsidP="00046AE7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int="eastAsia"/>
                <w:color w:val="000000" w:themeColor="text1"/>
              </w:rPr>
              <w:lastRenderedPageBreak/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障害者雇用への取組み</w:t>
            </w:r>
          </w:p>
        </w:tc>
      </w:tr>
      <w:tr w:rsidR="002C7BB5" w:rsidRPr="00697E43" w:rsidTr="002C7BB5">
        <w:trPr>
          <w:trHeight w:val="1230"/>
        </w:trPr>
        <w:tc>
          <w:tcPr>
            <w:tcW w:w="8494" w:type="dxa"/>
          </w:tcPr>
          <w:p w:rsidR="002C7BB5" w:rsidRPr="00697E43" w:rsidRDefault="002C7BB5" w:rsidP="00046AE7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子育て支援への取組み</w:t>
            </w:r>
          </w:p>
        </w:tc>
      </w:tr>
    </w:tbl>
    <w:p w:rsidR="00944F98" w:rsidRPr="00697E43" w:rsidRDefault="00944F98">
      <w:pPr>
        <w:widowControl/>
        <w:rPr>
          <w:rFonts w:hAnsi="ＭＳ 明朝" w:cs="ＭＳ ゴシック"/>
          <w:color w:val="000000" w:themeColor="text1"/>
          <w:szCs w:val="21"/>
        </w:rPr>
      </w:pPr>
    </w:p>
    <w:p w:rsidR="008C473C" w:rsidRPr="00697E43" w:rsidRDefault="008C473C" w:rsidP="008C473C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zCs w:val="21"/>
        </w:rPr>
        <w:t>【Ⅵ】応募者の実績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8C473C" w:rsidRPr="00697E43" w:rsidRDefault="00CC7925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C473C" w:rsidRPr="00697E43">
              <w:rPr>
                <w:rFonts w:hAnsi="ＭＳ 明朝" w:cs="ＭＳ ゴシック"/>
                <w:color w:val="000000" w:themeColor="text1"/>
                <w:szCs w:val="21"/>
              </w:rPr>
              <w:t>類似施設の運営実績</w:t>
            </w:r>
          </w:p>
          <w:p w:rsidR="008C473C" w:rsidRPr="00697E43" w:rsidRDefault="008C473C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C473C" w:rsidRPr="00697E43" w:rsidRDefault="008C473C" w:rsidP="00403832">
            <w:pPr>
              <w:rPr>
                <w:color w:val="000000" w:themeColor="text1"/>
              </w:rPr>
            </w:pPr>
          </w:p>
        </w:tc>
      </w:tr>
      <w:tr w:rsidR="00D740D3" w:rsidRPr="00697E43" w:rsidTr="00403832">
        <w:tc>
          <w:tcPr>
            <w:tcW w:w="8494" w:type="dxa"/>
          </w:tcPr>
          <w:p w:rsidR="008C473C" w:rsidRPr="00697E43" w:rsidRDefault="00CC7925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C473C" w:rsidRPr="00697E43">
              <w:rPr>
                <w:rFonts w:hAnsi="ＭＳ 明朝" w:cs="ＭＳ ゴシック"/>
                <w:color w:val="000000" w:themeColor="text1"/>
                <w:szCs w:val="21"/>
              </w:rPr>
              <w:t>実績やノウハウ</w:t>
            </w:r>
            <w:r w:rsidR="008C473C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の活用</w:t>
            </w:r>
          </w:p>
          <w:p w:rsidR="008C473C" w:rsidRPr="00697E43" w:rsidRDefault="008C473C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C473C" w:rsidRPr="00697E43" w:rsidRDefault="008C473C" w:rsidP="00403832">
            <w:pPr>
              <w:rPr>
                <w:color w:val="000000" w:themeColor="text1"/>
              </w:rPr>
            </w:pPr>
          </w:p>
        </w:tc>
      </w:tr>
    </w:tbl>
    <w:p w:rsidR="00800FC8" w:rsidRPr="00697E43" w:rsidRDefault="00800FC8" w:rsidP="008C473C">
      <w:pPr>
        <w:pStyle w:val="TableParagraph"/>
        <w:spacing w:line="269" w:lineRule="exact"/>
        <w:ind w:left="102"/>
        <w:rPr>
          <w:rFonts w:ascii="ＭＳ 明朝" w:eastAsia="ＭＳ 明朝" w:hAnsi="ＭＳ 明朝" w:cs="ＭＳ ゴシック"/>
          <w:color w:val="000000" w:themeColor="text1"/>
          <w:szCs w:val="21"/>
        </w:rPr>
      </w:pPr>
    </w:p>
    <w:p w:rsidR="008C473C" w:rsidRPr="00697E43" w:rsidRDefault="008C473C" w:rsidP="008C473C">
      <w:pPr>
        <w:pStyle w:val="TableParagraph"/>
        <w:spacing w:line="269" w:lineRule="exact"/>
        <w:ind w:left="102"/>
        <w:rPr>
          <w:rFonts w:ascii="ＭＳ 明朝" w:eastAsia="ＭＳ 明朝" w:hAnsi="ＭＳ 明朝" w:cs="ＭＳ ゴシック"/>
          <w:color w:val="000000" w:themeColor="text1"/>
          <w:szCs w:val="21"/>
        </w:rPr>
      </w:pPr>
      <w:r w:rsidRPr="00697E43">
        <w:rPr>
          <w:rFonts w:ascii="ＭＳ 明朝" w:eastAsia="ＭＳ 明朝" w:hAnsi="ＭＳ 明朝" w:cs="ＭＳ ゴシック"/>
          <w:color w:val="000000" w:themeColor="text1"/>
          <w:szCs w:val="21"/>
        </w:rPr>
        <w:t>【Ⅶ】全般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8C473C" w:rsidRPr="00697E43" w:rsidRDefault="00CC7925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C473C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応募に対する自由意見</w:t>
            </w:r>
          </w:p>
          <w:p w:rsidR="008C473C" w:rsidRPr="00697E43" w:rsidRDefault="008C473C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046AE7" w:rsidRPr="00697E43" w:rsidRDefault="00046AE7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C473C" w:rsidRPr="00697E43" w:rsidRDefault="008C473C" w:rsidP="00403832">
            <w:pPr>
              <w:rPr>
                <w:color w:val="000000" w:themeColor="text1"/>
              </w:rPr>
            </w:pPr>
          </w:p>
        </w:tc>
      </w:tr>
    </w:tbl>
    <w:p w:rsidR="008C473C" w:rsidRPr="00697E43" w:rsidRDefault="008C473C">
      <w:pPr>
        <w:rPr>
          <w:b/>
          <w:color w:val="000000" w:themeColor="text1"/>
        </w:rPr>
      </w:pPr>
    </w:p>
    <w:sectPr w:rsidR="008C473C" w:rsidRPr="00697E43" w:rsidSect="00EB605C">
      <w:headerReference w:type="default" r:id="rId7"/>
      <w:pgSz w:w="11906" w:h="16838" w:code="9"/>
      <w:pgMar w:top="2013" w:right="1701" w:bottom="1701" w:left="1701" w:header="567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278" w:rsidRDefault="00A72278" w:rsidP="00A72278">
      <w:r>
        <w:separator/>
      </w:r>
    </w:p>
  </w:endnote>
  <w:endnote w:type="continuationSeparator" w:id="0">
    <w:p w:rsidR="00A72278" w:rsidRDefault="00A72278" w:rsidP="00A7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278" w:rsidRDefault="00A72278" w:rsidP="00A72278">
      <w:r>
        <w:separator/>
      </w:r>
    </w:p>
  </w:footnote>
  <w:footnote w:type="continuationSeparator" w:id="0">
    <w:p w:rsidR="00A72278" w:rsidRDefault="00A72278" w:rsidP="00A7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278" w:rsidRDefault="003402A5">
    <w:pPr>
      <w:pStyle w:val="a3"/>
    </w:pPr>
    <w:r>
      <w:rPr>
        <w:rFonts w:hint="eastAsia"/>
      </w:rPr>
      <w:t>（指定管理様式第２号</w:t>
    </w:r>
    <w:r w:rsidR="00212DCB">
      <w:rPr>
        <w:rFonts w:hint="eastAsia"/>
      </w:rPr>
      <w:t xml:space="preserve">　</w:t>
    </w:r>
    <w:r w:rsidR="00212DCB" w:rsidRPr="00212DCB">
      <w:rPr>
        <w:rFonts w:hint="eastAsia"/>
      </w:rPr>
      <w:t>添付</w:t>
    </w:r>
    <w:r w:rsidR="00A72278">
      <w:rPr>
        <w:rFonts w:hint="eastAsia"/>
      </w:rPr>
      <w:t>資料）</w:t>
    </w:r>
  </w:p>
  <w:p w:rsidR="00C2060C" w:rsidRDefault="005C130D" w:rsidP="00C2060C">
    <w:pPr>
      <w:pStyle w:val="a3"/>
      <w:ind w:firstLineChars="100" w:firstLine="210"/>
    </w:pPr>
    <w:r>
      <w:rPr>
        <w:rFonts w:hAnsi="ＭＳ 明朝" w:cs="ＭＳ ゴシック" w:hint="eastAsia"/>
        <w:szCs w:val="21"/>
      </w:rPr>
      <w:t xml:space="preserve">事業計画書別紙　</w:t>
    </w:r>
    <w:r w:rsidR="00C2060C" w:rsidRPr="008824B7">
      <w:rPr>
        <w:rFonts w:hAnsi="ＭＳ 明朝" w:cs="ＭＳ ゴシック"/>
        <w:szCs w:val="21"/>
      </w:rPr>
      <w:t>審査項目及び審査基準</w:t>
    </w:r>
    <w:r w:rsidR="00C2060C">
      <w:rPr>
        <w:rFonts w:hAnsi="ＭＳ 明朝" w:cs="ＭＳ ゴシック" w:hint="eastAsia"/>
        <w:szCs w:val="21"/>
      </w:rPr>
      <w:t>に対する計画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7925"/>
    <w:multiLevelType w:val="hybridMultilevel"/>
    <w:tmpl w:val="094A9F68"/>
    <w:lvl w:ilvl="0" w:tplc="FCE811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1E9227F"/>
    <w:multiLevelType w:val="hybridMultilevel"/>
    <w:tmpl w:val="F62EE48C"/>
    <w:lvl w:ilvl="0" w:tplc="E7789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278"/>
    <w:rsid w:val="00011FBE"/>
    <w:rsid w:val="00046AE7"/>
    <w:rsid w:val="00191305"/>
    <w:rsid w:val="001A0EF2"/>
    <w:rsid w:val="001D066A"/>
    <w:rsid w:val="001E23E7"/>
    <w:rsid w:val="00212DCB"/>
    <w:rsid w:val="002C7BB5"/>
    <w:rsid w:val="00301F32"/>
    <w:rsid w:val="003402A5"/>
    <w:rsid w:val="003A072A"/>
    <w:rsid w:val="003D53D7"/>
    <w:rsid w:val="00414F23"/>
    <w:rsid w:val="0045631C"/>
    <w:rsid w:val="00481115"/>
    <w:rsid w:val="004F49ED"/>
    <w:rsid w:val="00546547"/>
    <w:rsid w:val="005C130D"/>
    <w:rsid w:val="006474F0"/>
    <w:rsid w:val="00697E43"/>
    <w:rsid w:val="006A7A14"/>
    <w:rsid w:val="00711FDA"/>
    <w:rsid w:val="00800FC8"/>
    <w:rsid w:val="00835795"/>
    <w:rsid w:val="008765D9"/>
    <w:rsid w:val="008C473C"/>
    <w:rsid w:val="008E6236"/>
    <w:rsid w:val="008F7411"/>
    <w:rsid w:val="00944F98"/>
    <w:rsid w:val="009562AD"/>
    <w:rsid w:val="00A35547"/>
    <w:rsid w:val="00A65C70"/>
    <w:rsid w:val="00A72278"/>
    <w:rsid w:val="00AB5494"/>
    <w:rsid w:val="00B32576"/>
    <w:rsid w:val="00BC4CC7"/>
    <w:rsid w:val="00C2060C"/>
    <w:rsid w:val="00C55251"/>
    <w:rsid w:val="00CC7925"/>
    <w:rsid w:val="00CD0DAB"/>
    <w:rsid w:val="00D25C10"/>
    <w:rsid w:val="00D740D3"/>
    <w:rsid w:val="00DE5BA9"/>
    <w:rsid w:val="00EA30E6"/>
    <w:rsid w:val="00EB605C"/>
    <w:rsid w:val="00FD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70340164-AD25-4B0B-BCA8-C230683B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060C"/>
    <w:pPr>
      <w:widowControl w:val="0"/>
    </w:pPr>
    <w:rPr>
      <w:rFonts w:ascii="ＭＳ 明朝" w:eastAsia="ＭＳ 明朝" w:hAnsiTheme="minorEastAsia" w:cs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2278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2278"/>
    <w:rPr>
      <w:rFonts w:ascii="ＭＳ ゴシック" w:eastAsia="ＭＳ ゴシック"/>
    </w:rPr>
  </w:style>
  <w:style w:type="paragraph" w:styleId="a3">
    <w:name w:val="header"/>
    <w:basedOn w:val="a"/>
    <w:link w:val="a4"/>
    <w:uiPriority w:val="99"/>
    <w:unhideWhenUsed/>
    <w:rsid w:val="00A722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2278"/>
    <w:rPr>
      <w:rFonts w:asciiTheme="minorEastAsia" w:hAnsiTheme="minorEastAsia" w:cstheme="minorEastAsia"/>
      <w:kern w:val="0"/>
    </w:rPr>
  </w:style>
  <w:style w:type="paragraph" w:styleId="a5">
    <w:name w:val="footer"/>
    <w:basedOn w:val="a"/>
    <w:link w:val="a6"/>
    <w:uiPriority w:val="99"/>
    <w:unhideWhenUsed/>
    <w:rsid w:val="00A722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2278"/>
    <w:rPr>
      <w:rFonts w:asciiTheme="minorEastAsia" w:hAnsiTheme="minorEastAsia" w:cstheme="minorEastAsia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402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402A5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9">
    <w:name w:val="Table Grid"/>
    <w:basedOn w:val="a1"/>
    <w:uiPriority w:val="39"/>
    <w:rsid w:val="00C20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25C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理史</dc:creator>
  <cp:keywords/>
  <dc:description/>
  <cp:lastModifiedBy>渡邊　圭佑</cp:lastModifiedBy>
  <cp:revision>12</cp:revision>
  <cp:lastPrinted>2026-01-15T05:55:00Z</cp:lastPrinted>
  <dcterms:created xsi:type="dcterms:W3CDTF">2021-07-29T05:56:00Z</dcterms:created>
  <dcterms:modified xsi:type="dcterms:W3CDTF">2026-01-22T02:03:00Z</dcterms:modified>
</cp:coreProperties>
</file>