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BF4621" w14:textId="77777777" w:rsidR="001308E9" w:rsidRDefault="001308E9" w:rsidP="0005360D">
      <w:pPr>
        <w:rPr>
          <w:rFonts w:ascii="ＭＳ 明朝" w:eastAsia="ＭＳ 明朝" w:hAnsi="ＭＳ 明朝"/>
          <w:sz w:val="24"/>
          <w:szCs w:val="24"/>
        </w:rPr>
      </w:pPr>
      <w:r>
        <w:rPr>
          <w:rFonts w:ascii="ＭＳ 明朝" w:eastAsia="ＭＳ 明朝" w:hAnsi="ＭＳ 明朝" w:hint="eastAsia"/>
          <w:sz w:val="24"/>
          <w:szCs w:val="24"/>
        </w:rPr>
        <w:t>（</w:t>
      </w:r>
      <w:r w:rsidR="0005360D" w:rsidRPr="001308E9">
        <w:rPr>
          <w:rFonts w:ascii="ＭＳ 明朝" w:eastAsia="ＭＳ 明朝" w:hAnsi="ＭＳ 明朝" w:hint="eastAsia"/>
          <w:sz w:val="24"/>
          <w:szCs w:val="24"/>
        </w:rPr>
        <w:t>様式第</w:t>
      </w:r>
      <w:r w:rsidR="0005360D" w:rsidRPr="001308E9">
        <w:rPr>
          <w:rFonts w:ascii="ＭＳ 明朝" w:eastAsia="ＭＳ 明朝" w:hAnsi="ＭＳ 明朝"/>
          <w:sz w:val="24"/>
          <w:szCs w:val="24"/>
        </w:rPr>
        <w:t>5号</w:t>
      </w:r>
      <w:r>
        <w:rPr>
          <w:rFonts w:ascii="ＭＳ 明朝" w:eastAsia="ＭＳ 明朝" w:hAnsi="ＭＳ 明朝" w:hint="eastAsia"/>
          <w:sz w:val="24"/>
          <w:szCs w:val="24"/>
        </w:rPr>
        <w:t>）</w:t>
      </w:r>
    </w:p>
    <w:p w14:paraId="48E67418" w14:textId="77777777" w:rsidR="001308E9" w:rsidRDefault="001308E9" w:rsidP="0005360D">
      <w:pPr>
        <w:rPr>
          <w:rFonts w:ascii="ＭＳ 明朝" w:eastAsia="ＭＳ 明朝" w:hAnsi="ＭＳ 明朝"/>
          <w:sz w:val="24"/>
          <w:szCs w:val="24"/>
        </w:rPr>
      </w:pPr>
    </w:p>
    <w:p w14:paraId="1CDAB2AF" w14:textId="12EA9C78" w:rsidR="0005360D" w:rsidRPr="001308E9" w:rsidRDefault="0005360D" w:rsidP="001308E9">
      <w:pPr>
        <w:jc w:val="center"/>
        <w:rPr>
          <w:rFonts w:ascii="ＭＳ 明朝" w:eastAsia="ＭＳ 明朝" w:hAnsi="ＭＳ 明朝"/>
          <w:sz w:val="32"/>
          <w:szCs w:val="32"/>
        </w:rPr>
      </w:pPr>
      <w:r w:rsidRPr="001308E9">
        <w:rPr>
          <w:rFonts w:ascii="ＭＳ 明朝" w:eastAsia="ＭＳ 明朝" w:hAnsi="ＭＳ 明朝"/>
          <w:sz w:val="32"/>
          <w:szCs w:val="32"/>
        </w:rPr>
        <w:t>事業計画書</w:t>
      </w:r>
    </w:p>
    <w:p w14:paraId="2BF64E95" w14:textId="77777777" w:rsidR="0005360D" w:rsidRPr="001308E9" w:rsidRDefault="0005360D" w:rsidP="0005360D">
      <w:pPr>
        <w:rPr>
          <w:rFonts w:ascii="ＭＳ 明朝" w:eastAsia="ＭＳ 明朝" w:hAnsi="ＭＳ 明朝"/>
          <w:sz w:val="24"/>
          <w:szCs w:val="24"/>
        </w:rPr>
      </w:pPr>
    </w:p>
    <w:p w14:paraId="233184DF" w14:textId="4C235315" w:rsidR="0005360D" w:rsidRPr="001308E9" w:rsidRDefault="0005360D" w:rsidP="001308E9">
      <w:pPr>
        <w:jc w:val="right"/>
        <w:rPr>
          <w:rFonts w:ascii="ＭＳ 明朝" w:eastAsia="ＭＳ 明朝" w:hAnsi="ＭＳ 明朝"/>
          <w:sz w:val="24"/>
          <w:szCs w:val="24"/>
        </w:rPr>
      </w:pPr>
      <w:r w:rsidRPr="001308E9">
        <w:rPr>
          <w:rFonts w:ascii="ＭＳ 明朝" w:eastAsia="ＭＳ 明朝" w:hAnsi="ＭＳ 明朝" w:hint="eastAsia"/>
          <w:sz w:val="24"/>
          <w:szCs w:val="24"/>
        </w:rPr>
        <w:t>年</w:t>
      </w:r>
      <w:r w:rsidR="001308E9">
        <w:rPr>
          <w:rFonts w:ascii="ＭＳ 明朝" w:eastAsia="ＭＳ 明朝" w:hAnsi="ＭＳ 明朝" w:hint="eastAsia"/>
          <w:sz w:val="24"/>
          <w:szCs w:val="24"/>
        </w:rPr>
        <w:t xml:space="preserve">　</w:t>
      </w:r>
      <w:r w:rsidRPr="001308E9">
        <w:rPr>
          <w:rFonts w:ascii="ＭＳ 明朝" w:eastAsia="ＭＳ 明朝" w:hAnsi="ＭＳ 明朝" w:hint="eastAsia"/>
          <w:sz w:val="24"/>
          <w:szCs w:val="24"/>
        </w:rPr>
        <w:t xml:space="preserve">　月　</w:t>
      </w:r>
      <w:r w:rsidR="001308E9">
        <w:rPr>
          <w:rFonts w:ascii="ＭＳ 明朝" w:eastAsia="ＭＳ 明朝" w:hAnsi="ＭＳ 明朝" w:hint="eastAsia"/>
          <w:sz w:val="24"/>
          <w:szCs w:val="24"/>
        </w:rPr>
        <w:t xml:space="preserve">　</w:t>
      </w:r>
      <w:r w:rsidRPr="001308E9">
        <w:rPr>
          <w:rFonts w:ascii="ＭＳ 明朝" w:eastAsia="ＭＳ 明朝" w:hAnsi="ＭＳ 明朝" w:hint="eastAsia"/>
          <w:sz w:val="24"/>
          <w:szCs w:val="24"/>
        </w:rPr>
        <w:t>日</w:t>
      </w:r>
    </w:p>
    <w:p w14:paraId="3DC31137" w14:textId="77777777" w:rsidR="0005360D" w:rsidRDefault="0005360D" w:rsidP="0005360D">
      <w:pPr>
        <w:rPr>
          <w:rFonts w:ascii="ＭＳ 明朝" w:eastAsia="ＭＳ 明朝" w:hAnsi="ＭＳ 明朝"/>
          <w:sz w:val="24"/>
          <w:szCs w:val="24"/>
        </w:rPr>
      </w:pPr>
    </w:p>
    <w:p w14:paraId="00458A2A" w14:textId="1E55E271" w:rsidR="0007741B" w:rsidRPr="008E3EA3" w:rsidRDefault="0007741B" w:rsidP="0005360D">
      <w:pPr>
        <w:rPr>
          <w:rFonts w:ascii="ＭＳ ゴシック" w:eastAsia="ＭＳ ゴシック" w:hAnsi="ＭＳ ゴシック"/>
          <w:sz w:val="24"/>
          <w:szCs w:val="24"/>
        </w:rPr>
      </w:pPr>
      <w:r w:rsidRPr="008E3EA3">
        <w:rPr>
          <w:rFonts w:ascii="ＭＳ ゴシック" w:eastAsia="ＭＳ ゴシック" w:hAnsi="ＭＳ ゴシック" w:hint="eastAsia"/>
          <w:sz w:val="24"/>
          <w:szCs w:val="24"/>
        </w:rPr>
        <w:t>１．応募区分</w:t>
      </w:r>
    </w:p>
    <w:p w14:paraId="4846E690" w14:textId="4870B537" w:rsidR="0007741B" w:rsidRDefault="0007741B" w:rsidP="0007741B">
      <w:pPr>
        <w:ind w:firstLineChars="100" w:firstLine="240"/>
        <w:rPr>
          <w:rFonts w:ascii="ＭＳ 明朝" w:eastAsia="ＭＳ 明朝" w:hAnsi="ＭＳ 明朝"/>
          <w:sz w:val="24"/>
          <w:szCs w:val="24"/>
        </w:rPr>
      </w:pPr>
      <w:r>
        <w:rPr>
          <w:rFonts w:ascii="ＭＳ 明朝" w:eastAsia="ＭＳ 明朝" w:hAnsi="ＭＳ 明朝" w:hint="eastAsia"/>
          <w:sz w:val="24"/>
          <w:szCs w:val="24"/>
        </w:rPr>
        <w:t>□ 建物無償譲渡</w:t>
      </w:r>
    </w:p>
    <w:p w14:paraId="37052371" w14:textId="4D062007" w:rsidR="0007741B" w:rsidRDefault="0007741B" w:rsidP="0007741B">
      <w:pPr>
        <w:ind w:firstLineChars="100" w:firstLine="240"/>
        <w:rPr>
          <w:rFonts w:ascii="ＭＳ 明朝" w:eastAsia="ＭＳ 明朝" w:hAnsi="ＭＳ 明朝"/>
          <w:sz w:val="24"/>
          <w:szCs w:val="24"/>
        </w:rPr>
      </w:pPr>
      <w:r>
        <w:rPr>
          <w:rFonts w:ascii="ＭＳ 明朝" w:eastAsia="ＭＳ 明朝" w:hAnsi="ＭＳ 明朝" w:hint="eastAsia"/>
          <w:sz w:val="24"/>
          <w:szCs w:val="24"/>
        </w:rPr>
        <w:t>□ 普通財産貸付</w:t>
      </w:r>
    </w:p>
    <w:p w14:paraId="297BD651" w14:textId="57AF56D7" w:rsidR="0007741B" w:rsidRDefault="0007741B" w:rsidP="0007741B">
      <w:pPr>
        <w:ind w:firstLineChars="100" w:firstLine="240"/>
        <w:rPr>
          <w:rFonts w:ascii="ＭＳ 明朝" w:eastAsia="ＭＳ 明朝" w:hAnsi="ＭＳ 明朝"/>
          <w:sz w:val="24"/>
          <w:szCs w:val="24"/>
        </w:rPr>
      </w:pPr>
      <w:r>
        <w:rPr>
          <w:rFonts w:ascii="ＭＳ 明朝" w:eastAsia="ＭＳ 明朝" w:hAnsi="ＭＳ 明朝" w:hint="eastAsia"/>
          <w:sz w:val="24"/>
          <w:szCs w:val="24"/>
        </w:rPr>
        <w:t>□ どちらでも可</w:t>
      </w:r>
    </w:p>
    <w:p w14:paraId="4E8538D2" w14:textId="77777777" w:rsidR="0007741B" w:rsidRPr="001308E9" w:rsidRDefault="0007741B" w:rsidP="0005360D">
      <w:pPr>
        <w:rPr>
          <w:rFonts w:ascii="ＭＳ 明朝" w:eastAsia="ＭＳ 明朝" w:hAnsi="ＭＳ 明朝"/>
          <w:sz w:val="24"/>
          <w:szCs w:val="24"/>
        </w:rPr>
      </w:pPr>
    </w:p>
    <w:p w14:paraId="7F783947" w14:textId="6EAC1860" w:rsidR="0005360D" w:rsidRPr="008E3EA3" w:rsidRDefault="0007741B" w:rsidP="0005360D">
      <w:pPr>
        <w:rPr>
          <w:rFonts w:ascii="ＭＳ ゴシック" w:eastAsia="ＭＳ ゴシック" w:hAnsi="ＭＳ ゴシック"/>
          <w:sz w:val="24"/>
          <w:szCs w:val="24"/>
        </w:rPr>
      </w:pPr>
      <w:r w:rsidRPr="008E3EA3">
        <w:rPr>
          <w:rFonts w:ascii="ＭＳ ゴシック" w:eastAsia="ＭＳ ゴシック" w:hAnsi="ＭＳ ゴシック" w:hint="eastAsia"/>
          <w:sz w:val="24"/>
          <w:szCs w:val="24"/>
        </w:rPr>
        <w:t>２</w:t>
      </w:r>
      <w:r w:rsidR="007E0348" w:rsidRPr="008E3EA3">
        <w:rPr>
          <w:rFonts w:ascii="ＭＳ ゴシック" w:eastAsia="ＭＳ ゴシック" w:hAnsi="ＭＳ ゴシック" w:hint="eastAsia"/>
          <w:sz w:val="24"/>
          <w:szCs w:val="24"/>
        </w:rPr>
        <w:t>．</w:t>
      </w:r>
      <w:r w:rsidR="0005360D" w:rsidRPr="008E3EA3">
        <w:rPr>
          <w:rFonts w:ascii="ＭＳ ゴシック" w:eastAsia="ＭＳ ゴシック" w:hAnsi="ＭＳ ゴシック"/>
          <w:sz w:val="24"/>
          <w:szCs w:val="24"/>
        </w:rPr>
        <w:t>応募施設名</w:t>
      </w:r>
    </w:p>
    <w:p w14:paraId="423A51E1" w14:textId="77777777" w:rsidR="0005360D" w:rsidRPr="001308E9" w:rsidRDefault="0005360D" w:rsidP="0007741B">
      <w:pPr>
        <w:ind w:firstLineChars="100" w:firstLine="240"/>
        <w:rPr>
          <w:rFonts w:ascii="ＭＳ 明朝" w:eastAsia="ＭＳ 明朝" w:hAnsi="ＭＳ 明朝"/>
          <w:sz w:val="24"/>
          <w:szCs w:val="24"/>
        </w:rPr>
      </w:pPr>
      <w:r w:rsidRPr="001308E9">
        <w:rPr>
          <w:rFonts w:ascii="ＭＳ 明朝" w:eastAsia="ＭＳ 明朝" w:hAnsi="ＭＳ 明朝" w:hint="eastAsia"/>
          <w:sz w:val="24"/>
          <w:szCs w:val="24"/>
        </w:rPr>
        <w:t>□</w:t>
      </w:r>
      <w:r w:rsidRPr="001308E9">
        <w:rPr>
          <w:rFonts w:ascii="ＭＳ 明朝" w:eastAsia="ＭＳ 明朝" w:hAnsi="ＭＳ 明朝"/>
          <w:sz w:val="24"/>
          <w:szCs w:val="24"/>
        </w:rPr>
        <w:t xml:space="preserve"> 旧美作市英愛</w:t>
      </w:r>
      <w:bookmarkStart w:id="0" w:name="_GoBack"/>
      <w:bookmarkEnd w:id="0"/>
      <w:r w:rsidRPr="001308E9">
        <w:rPr>
          <w:rFonts w:ascii="ＭＳ 明朝" w:eastAsia="ＭＳ 明朝" w:hAnsi="ＭＳ 明朝"/>
          <w:sz w:val="24"/>
          <w:szCs w:val="24"/>
        </w:rPr>
        <w:t>センター</w:t>
      </w:r>
    </w:p>
    <w:p w14:paraId="5263EC98" w14:textId="77777777" w:rsidR="0005360D" w:rsidRPr="001308E9" w:rsidRDefault="0005360D" w:rsidP="0007741B">
      <w:pPr>
        <w:ind w:firstLineChars="100" w:firstLine="240"/>
        <w:rPr>
          <w:rFonts w:ascii="ＭＳ 明朝" w:eastAsia="ＭＳ 明朝" w:hAnsi="ＭＳ 明朝"/>
          <w:sz w:val="24"/>
          <w:szCs w:val="24"/>
        </w:rPr>
      </w:pPr>
      <w:r w:rsidRPr="001308E9">
        <w:rPr>
          <w:rFonts w:ascii="ＭＳ 明朝" w:eastAsia="ＭＳ 明朝" w:hAnsi="ＭＳ 明朝" w:hint="eastAsia"/>
          <w:sz w:val="24"/>
          <w:szCs w:val="24"/>
        </w:rPr>
        <w:t>□</w:t>
      </w:r>
      <w:r w:rsidRPr="001308E9">
        <w:rPr>
          <w:rFonts w:ascii="ＭＳ 明朝" w:eastAsia="ＭＳ 明朝" w:hAnsi="ＭＳ 明朝"/>
          <w:sz w:val="24"/>
          <w:szCs w:val="24"/>
        </w:rPr>
        <w:t xml:space="preserve"> 旧美作市コスモス苑</w:t>
      </w:r>
    </w:p>
    <w:p w14:paraId="5E786479" w14:textId="77777777" w:rsidR="0005360D" w:rsidRPr="001308E9" w:rsidRDefault="0005360D" w:rsidP="0005360D">
      <w:pPr>
        <w:rPr>
          <w:rFonts w:ascii="ＭＳ 明朝" w:eastAsia="ＭＳ 明朝" w:hAnsi="ＭＳ 明朝"/>
          <w:sz w:val="24"/>
          <w:szCs w:val="24"/>
        </w:rPr>
      </w:pPr>
    </w:p>
    <w:p w14:paraId="4BB36D51" w14:textId="6D1F8937" w:rsidR="0005360D" w:rsidRPr="008E3EA3" w:rsidRDefault="0007741B" w:rsidP="0007741B">
      <w:pPr>
        <w:rPr>
          <w:rFonts w:ascii="ＭＳ ゴシック" w:eastAsia="ＭＳ ゴシック" w:hAnsi="ＭＳ ゴシック"/>
          <w:sz w:val="24"/>
          <w:szCs w:val="24"/>
        </w:rPr>
      </w:pPr>
      <w:r w:rsidRPr="008E3EA3">
        <w:rPr>
          <w:rFonts w:ascii="ＭＳ ゴシック" w:eastAsia="ＭＳ ゴシック" w:hAnsi="ＭＳ ゴシック" w:hint="eastAsia"/>
          <w:sz w:val="24"/>
          <w:szCs w:val="24"/>
        </w:rPr>
        <w:t>３．</w:t>
      </w:r>
      <w:r w:rsidR="0005360D" w:rsidRPr="008E3EA3">
        <w:rPr>
          <w:rFonts w:ascii="ＭＳ ゴシック" w:eastAsia="ＭＳ ゴシック" w:hAnsi="ＭＳ ゴシック"/>
          <w:sz w:val="24"/>
          <w:szCs w:val="24"/>
        </w:rPr>
        <w:t>実施事業名</w:t>
      </w:r>
    </w:p>
    <w:p w14:paraId="0E4FBEC0" w14:textId="77777777" w:rsidR="007E0348" w:rsidRPr="001308E9" w:rsidRDefault="007E0348" w:rsidP="001308E9">
      <w:pPr>
        <w:rPr>
          <w:rFonts w:ascii="ＭＳ 明朝" w:eastAsia="ＭＳ 明朝" w:hAnsi="ＭＳ 明朝"/>
          <w:sz w:val="24"/>
          <w:szCs w:val="24"/>
        </w:rPr>
      </w:pPr>
    </w:p>
    <w:p w14:paraId="3D75A3D4" w14:textId="13882E97" w:rsidR="0005360D" w:rsidRPr="008E3EA3" w:rsidRDefault="0007741B" w:rsidP="0007741B">
      <w:pPr>
        <w:rPr>
          <w:rFonts w:ascii="ＭＳ ゴシック" w:eastAsia="ＭＳ ゴシック" w:hAnsi="ＭＳ ゴシック"/>
          <w:sz w:val="24"/>
          <w:szCs w:val="24"/>
        </w:rPr>
      </w:pPr>
      <w:r w:rsidRPr="008E3EA3">
        <w:rPr>
          <w:rFonts w:ascii="ＭＳ ゴシック" w:eastAsia="ＭＳ ゴシック" w:hAnsi="ＭＳ ゴシック" w:hint="eastAsia"/>
          <w:sz w:val="24"/>
          <w:szCs w:val="24"/>
        </w:rPr>
        <w:t>４．</w:t>
      </w:r>
      <w:r w:rsidR="0005360D" w:rsidRPr="008E3EA3">
        <w:rPr>
          <w:rFonts w:ascii="ＭＳ ゴシック" w:eastAsia="ＭＳ ゴシック" w:hAnsi="ＭＳ ゴシック"/>
          <w:sz w:val="24"/>
          <w:szCs w:val="24"/>
        </w:rPr>
        <w:t>事業の目的</w:t>
      </w:r>
    </w:p>
    <w:p w14:paraId="0D82E508" w14:textId="14A6F125" w:rsidR="008857BD" w:rsidRPr="0007741B" w:rsidRDefault="008857BD" w:rsidP="0007741B">
      <w:pPr>
        <w:rPr>
          <w:rFonts w:ascii="ＭＳ 明朝" w:eastAsia="ＭＳ 明朝" w:hAnsi="ＭＳ 明朝"/>
          <w:sz w:val="24"/>
          <w:szCs w:val="24"/>
        </w:rPr>
      </w:pPr>
      <w:r>
        <w:rPr>
          <w:rFonts w:ascii="ＭＳ 明朝" w:eastAsia="ＭＳ 明朝" w:hAnsi="ＭＳ 明朝" w:hint="eastAsia"/>
          <w:sz w:val="24"/>
          <w:szCs w:val="24"/>
        </w:rPr>
        <w:t xml:space="preserve">　（募集要項に定める施設活用の目的との整合性を含めて記載してください。）</w:t>
      </w:r>
    </w:p>
    <w:p w14:paraId="385C3BA5" w14:textId="77777777" w:rsidR="007E0348" w:rsidRPr="001308E9" w:rsidRDefault="007E0348" w:rsidP="001308E9">
      <w:pPr>
        <w:rPr>
          <w:rFonts w:ascii="ＭＳ 明朝" w:eastAsia="ＭＳ 明朝" w:hAnsi="ＭＳ 明朝"/>
          <w:sz w:val="24"/>
          <w:szCs w:val="24"/>
        </w:rPr>
      </w:pPr>
    </w:p>
    <w:p w14:paraId="651AC8F7" w14:textId="716F2BD2" w:rsidR="0005360D" w:rsidRPr="008E3EA3" w:rsidRDefault="0007741B" w:rsidP="0005360D">
      <w:pPr>
        <w:rPr>
          <w:rFonts w:ascii="ＭＳ ゴシック" w:eastAsia="ＭＳ ゴシック" w:hAnsi="ＭＳ ゴシック"/>
          <w:sz w:val="24"/>
          <w:szCs w:val="24"/>
        </w:rPr>
      </w:pPr>
      <w:r w:rsidRPr="008E3EA3">
        <w:rPr>
          <w:rFonts w:ascii="ＭＳ ゴシック" w:eastAsia="ＭＳ ゴシック" w:hAnsi="ＭＳ ゴシック" w:hint="eastAsia"/>
          <w:sz w:val="24"/>
          <w:szCs w:val="24"/>
        </w:rPr>
        <w:t>５．</w:t>
      </w:r>
      <w:r w:rsidR="0005360D" w:rsidRPr="008E3EA3">
        <w:rPr>
          <w:rFonts w:ascii="ＭＳ ゴシック" w:eastAsia="ＭＳ ゴシック" w:hAnsi="ＭＳ ゴシック"/>
          <w:sz w:val="24"/>
          <w:szCs w:val="24"/>
        </w:rPr>
        <w:t>事業内容</w:t>
      </w:r>
    </w:p>
    <w:p w14:paraId="4F9C9A79" w14:textId="018D9823" w:rsidR="0005360D" w:rsidRDefault="008857BD" w:rsidP="008857BD">
      <w:pPr>
        <w:ind w:firstLineChars="100" w:firstLine="240"/>
        <w:rPr>
          <w:rFonts w:ascii="ＭＳ 明朝" w:eastAsia="ＭＳ 明朝" w:hAnsi="ＭＳ 明朝"/>
          <w:sz w:val="24"/>
          <w:szCs w:val="24"/>
        </w:rPr>
      </w:pPr>
      <w:r>
        <w:rPr>
          <w:rFonts w:ascii="ＭＳ 明朝" w:eastAsia="ＭＳ 明朝" w:hAnsi="ＭＳ 明朝" w:hint="eastAsia"/>
          <w:sz w:val="24"/>
          <w:szCs w:val="24"/>
        </w:rPr>
        <w:t xml:space="preserve">① </w:t>
      </w:r>
      <w:r w:rsidR="0005360D" w:rsidRPr="001308E9">
        <w:rPr>
          <w:rFonts w:ascii="ＭＳ 明朝" w:eastAsia="ＭＳ 明朝" w:hAnsi="ＭＳ 明朝" w:hint="eastAsia"/>
          <w:sz w:val="24"/>
          <w:szCs w:val="24"/>
        </w:rPr>
        <w:t>実施するサービス内容</w:t>
      </w:r>
    </w:p>
    <w:p w14:paraId="22679DBB" w14:textId="77777777" w:rsidR="007E0348" w:rsidRPr="001308E9" w:rsidRDefault="007E0348" w:rsidP="0005360D">
      <w:pPr>
        <w:rPr>
          <w:rFonts w:ascii="ＭＳ 明朝" w:eastAsia="ＭＳ 明朝" w:hAnsi="ＭＳ 明朝"/>
          <w:sz w:val="24"/>
          <w:szCs w:val="24"/>
        </w:rPr>
      </w:pPr>
    </w:p>
    <w:p w14:paraId="45DEFFA1" w14:textId="485B66B8" w:rsidR="0005360D" w:rsidRDefault="008857BD" w:rsidP="008857BD">
      <w:pPr>
        <w:ind w:firstLineChars="100" w:firstLine="240"/>
        <w:rPr>
          <w:rFonts w:ascii="ＭＳ 明朝" w:eastAsia="ＭＳ 明朝" w:hAnsi="ＭＳ 明朝"/>
          <w:sz w:val="24"/>
          <w:szCs w:val="24"/>
        </w:rPr>
      </w:pPr>
      <w:r>
        <w:rPr>
          <w:rFonts w:ascii="ＭＳ 明朝" w:eastAsia="ＭＳ 明朝" w:hAnsi="ＭＳ 明朝" w:hint="eastAsia"/>
          <w:sz w:val="24"/>
          <w:szCs w:val="24"/>
        </w:rPr>
        <w:t xml:space="preserve">② </w:t>
      </w:r>
      <w:r w:rsidR="0005360D" w:rsidRPr="001308E9">
        <w:rPr>
          <w:rFonts w:ascii="ＭＳ 明朝" w:eastAsia="ＭＳ 明朝" w:hAnsi="ＭＳ 明朝" w:hint="eastAsia"/>
          <w:sz w:val="24"/>
          <w:szCs w:val="24"/>
        </w:rPr>
        <w:t>利用対象者</w:t>
      </w:r>
    </w:p>
    <w:p w14:paraId="06D5825B" w14:textId="77777777" w:rsidR="0007741B" w:rsidRDefault="0007741B" w:rsidP="0007741B">
      <w:pPr>
        <w:rPr>
          <w:rFonts w:ascii="ＭＳ 明朝" w:eastAsia="ＭＳ 明朝" w:hAnsi="ＭＳ 明朝"/>
          <w:sz w:val="24"/>
          <w:szCs w:val="24"/>
        </w:rPr>
      </w:pPr>
    </w:p>
    <w:p w14:paraId="17019E01" w14:textId="30AD2709" w:rsidR="0005360D" w:rsidRDefault="008857BD" w:rsidP="008857BD">
      <w:pPr>
        <w:ind w:firstLineChars="100" w:firstLine="240"/>
        <w:rPr>
          <w:rFonts w:ascii="ＭＳ 明朝" w:eastAsia="ＭＳ 明朝" w:hAnsi="ＭＳ 明朝"/>
          <w:sz w:val="24"/>
          <w:szCs w:val="24"/>
        </w:rPr>
      </w:pPr>
      <w:r>
        <w:rPr>
          <w:rFonts w:ascii="ＭＳ 明朝" w:eastAsia="ＭＳ 明朝" w:hAnsi="ＭＳ 明朝" w:hint="eastAsia"/>
          <w:sz w:val="24"/>
          <w:szCs w:val="24"/>
        </w:rPr>
        <w:t xml:space="preserve">③ </w:t>
      </w:r>
      <w:r w:rsidR="0005360D" w:rsidRPr="001308E9">
        <w:rPr>
          <w:rFonts w:ascii="ＭＳ 明朝" w:eastAsia="ＭＳ 明朝" w:hAnsi="ＭＳ 明朝" w:hint="eastAsia"/>
          <w:sz w:val="24"/>
          <w:szCs w:val="24"/>
        </w:rPr>
        <w:t>利用定員又は想定利用者数</w:t>
      </w:r>
    </w:p>
    <w:p w14:paraId="75619795" w14:textId="77777777" w:rsidR="0007741B" w:rsidRDefault="0007741B" w:rsidP="0007741B">
      <w:pPr>
        <w:rPr>
          <w:rFonts w:ascii="ＭＳ 明朝" w:eastAsia="ＭＳ 明朝" w:hAnsi="ＭＳ 明朝"/>
          <w:sz w:val="24"/>
          <w:szCs w:val="24"/>
        </w:rPr>
      </w:pPr>
    </w:p>
    <w:p w14:paraId="34175006" w14:textId="726F0547" w:rsidR="0005360D" w:rsidRDefault="008857BD" w:rsidP="008857BD">
      <w:pPr>
        <w:ind w:firstLineChars="100" w:firstLine="240"/>
        <w:rPr>
          <w:rFonts w:ascii="ＭＳ 明朝" w:eastAsia="ＭＳ 明朝" w:hAnsi="ＭＳ 明朝"/>
          <w:sz w:val="24"/>
          <w:szCs w:val="24"/>
        </w:rPr>
      </w:pPr>
      <w:r>
        <w:rPr>
          <w:rFonts w:ascii="ＭＳ 明朝" w:eastAsia="ＭＳ 明朝" w:hAnsi="ＭＳ 明朝" w:hint="eastAsia"/>
          <w:sz w:val="24"/>
          <w:szCs w:val="24"/>
        </w:rPr>
        <w:t xml:space="preserve">④ </w:t>
      </w:r>
      <w:r w:rsidR="0005360D" w:rsidRPr="001308E9">
        <w:rPr>
          <w:rFonts w:ascii="ＭＳ 明朝" w:eastAsia="ＭＳ 明朝" w:hAnsi="ＭＳ 明朝" w:hint="eastAsia"/>
          <w:sz w:val="24"/>
          <w:szCs w:val="24"/>
        </w:rPr>
        <w:t>営業日</w:t>
      </w:r>
      <w:r>
        <w:rPr>
          <w:rFonts w:ascii="ＭＳ 明朝" w:eastAsia="ＭＳ 明朝" w:hAnsi="ＭＳ 明朝" w:hint="eastAsia"/>
          <w:sz w:val="24"/>
          <w:szCs w:val="24"/>
        </w:rPr>
        <w:t>・</w:t>
      </w:r>
      <w:r w:rsidR="0005360D" w:rsidRPr="001308E9">
        <w:rPr>
          <w:rFonts w:ascii="ＭＳ 明朝" w:eastAsia="ＭＳ 明朝" w:hAnsi="ＭＳ 明朝" w:hint="eastAsia"/>
          <w:sz w:val="24"/>
          <w:szCs w:val="24"/>
        </w:rPr>
        <w:t>営業時間</w:t>
      </w:r>
    </w:p>
    <w:p w14:paraId="70B92BBD" w14:textId="77777777" w:rsidR="008857BD" w:rsidRDefault="008857BD" w:rsidP="008857BD">
      <w:pPr>
        <w:rPr>
          <w:rFonts w:ascii="ＭＳ 明朝" w:eastAsia="ＭＳ 明朝" w:hAnsi="ＭＳ 明朝"/>
          <w:sz w:val="24"/>
          <w:szCs w:val="24"/>
        </w:rPr>
      </w:pPr>
    </w:p>
    <w:p w14:paraId="66815CD3" w14:textId="07A98FCB" w:rsidR="008857BD" w:rsidRDefault="008857BD" w:rsidP="008857BD">
      <w:pPr>
        <w:rPr>
          <w:rFonts w:ascii="ＭＳ 明朝" w:eastAsia="ＭＳ 明朝" w:hAnsi="ＭＳ 明朝"/>
          <w:sz w:val="24"/>
          <w:szCs w:val="24"/>
        </w:rPr>
      </w:pPr>
      <w:r>
        <w:rPr>
          <w:rFonts w:ascii="ＭＳ 明朝" w:eastAsia="ＭＳ 明朝" w:hAnsi="ＭＳ 明朝" w:hint="eastAsia"/>
          <w:sz w:val="24"/>
          <w:szCs w:val="24"/>
        </w:rPr>
        <w:t xml:space="preserve">　⑤ 年間実施予定</w:t>
      </w:r>
    </w:p>
    <w:p w14:paraId="1291ED38" w14:textId="77777777" w:rsidR="008857BD" w:rsidRDefault="008857BD" w:rsidP="008857BD">
      <w:pPr>
        <w:rPr>
          <w:rFonts w:ascii="ＭＳ 明朝" w:eastAsia="ＭＳ 明朝" w:hAnsi="ＭＳ 明朝"/>
          <w:sz w:val="24"/>
          <w:szCs w:val="24"/>
        </w:rPr>
      </w:pPr>
    </w:p>
    <w:p w14:paraId="3AC26C4F" w14:textId="7A6C0EAE" w:rsidR="008857BD" w:rsidRDefault="008857BD" w:rsidP="008857BD">
      <w:pPr>
        <w:rPr>
          <w:rFonts w:ascii="ＭＳ 明朝" w:eastAsia="ＭＳ 明朝" w:hAnsi="ＭＳ 明朝"/>
          <w:sz w:val="24"/>
          <w:szCs w:val="24"/>
        </w:rPr>
      </w:pPr>
      <w:r>
        <w:rPr>
          <w:rFonts w:ascii="ＭＳ 明朝" w:eastAsia="ＭＳ 明朝" w:hAnsi="ＭＳ 明朝" w:hint="eastAsia"/>
          <w:sz w:val="24"/>
          <w:szCs w:val="24"/>
        </w:rPr>
        <w:t xml:space="preserve">　⑥ サービス提供方法</w:t>
      </w:r>
    </w:p>
    <w:p w14:paraId="3DBA8878" w14:textId="77777777" w:rsidR="007E0348" w:rsidRPr="001308E9" w:rsidRDefault="007E0348" w:rsidP="0005360D">
      <w:pPr>
        <w:rPr>
          <w:rFonts w:ascii="ＭＳ 明朝" w:eastAsia="ＭＳ 明朝" w:hAnsi="ＭＳ 明朝"/>
          <w:sz w:val="24"/>
          <w:szCs w:val="24"/>
        </w:rPr>
      </w:pPr>
    </w:p>
    <w:p w14:paraId="7D65D0D7" w14:textId="62CBF60A" w:rsidR="0005360D" w:rsidRPr="008E3EA3" w:rsidRDefault="008857BD" w:rsidP="0007741B">
      <w:pPr>
        <w:rPr>
          <w:rFonts w:ascii="ＭＳ ゴシック" w:eastAsia="ＭＳ ゴシック" w:hAnsi="ＭＳ ゴシック"/>
          <w:sz w:val="24"/>
          <w:szCs w:val="24"/>
        </w:rPr>
      </w:pPr>
      <w:r w:rsidRPr="008E3EA3">
        <w:rPr>
          <w:rFonts w:ascii="ＭＳ ゴシック" w:eastAsia="ＭＳ ゴシック" w:hAnsi="ＭＳ ゴシック" w:hint="eastAsia"/>
          <w:sz w:val="24"/>
          <w:szCs w:val="24"/>
        </w:rPr>
        <w:t>６</w:t>
      </w:r>
      <w:r w:rsidR="0007741B" w:rsidRPr="008E3EA3">
        <w:rPr>
          <w:rFonts w:ascii="ＭＳ ゴシック" w:eastAsia="ＭＳ ゴシック" w:hAnsi="ＭＳ ゴシック" w:hint="eastAsia"/>
          <w:sz w:val="24"/>
          <w:szCs w:val="24"/>
        </w:rPr>
        <w:t>．</w:t>
      </w:r>
      <w:r w:rsidR="007E0348" w:rsidRPr="008E3EA3">
        <w:rPr>
          <w:rFonts w:ascii="ＭＳ ゴシック" w:eastAsia="ＭＳ ゴシック" w:hAnsi="ＭＳ ゴシック" w:hint="eastAsia"/>
          <w:sz w:val="24"/>
          <w:szCs w:val="24"/>
        </w:rPr>
        <w:t>地域・</w:t>
      </w:r>
      <w:r w:rsidR="0005360D" w:rsidRPr="008E3EA3">
        <w:rPr>
          <w:rFonts w:ascii="ＭＳ ゴシック" w:eastAsia="ＭＳ ゴシック" w:hAnsi="ＭＳ ゴシック"/>
          <w:sz w:val="24"/>
          <w:szCs w:val="24"/>
        </w:rPr>
        <w:t>保健福祉との関係</w:t>
      </w:r>
    </w:p>
    <w:p w14:paraId="72BD2F61" w14:textId="00C4C12A" w:rsidR="006F6D7F" w:rsidRDefault="00D949AB" w:rsidP="006F6D7F">
      <w:pPr>
        <w:rPr>
          <w:rFonts w:ascii="ＭＳ 明朝" w:eastAsia="ＭＳ 明朝" w:hAnsi="ＭＳ 明朝"/>
          <w:sz w:val="24"/>
          <w:szCs w:val="24"/>
        </w:rPr>
      </w:pPr>
      <w:r>
        <w:rPr>
          <w:rFonts w:ascii="ＭＳ 明朝" w:eastAsia="ＭＳ 明朝" w:hAnsi="ＭＳ 明朝" w:hint="eastAsia"/>
          <w:sz w:val="24"/>
          <w:szCs w:val="24"/>
        </w:rPr>
        <w:t xml:space="preserve">　（地域住民、自治会、関係団体等との連携を含む）</w:t>
      </w:r>
    </w:p>
    <w:p w14:paraId="63028F46" w14:textId="77777777" w:rsidR="006F6D7F" w:rsidRPr="006F6D7F" w:rsidRDefault="006F6D7F" w:rsidP="006F6D7F">
      <w:pPr>
        <w:rPr>
          <w:rFonts w:ascii="ＭＳ 明朝" w:eastAsia="ＭＳ 明朝" w:hAnsi="ＭＳ 明朝"/>
          <w:sz w:val="24"/>
          <w:szCs w:val="24"/>
        </w:rPr>
      </w:pPr>
    </w:p>
    <w:p w14:paraId="4609C011" w14:textId="39BC26B0" w:rsidR="0005360D" w:rsidRPr="008E3EA3" w:rsidRDefault="008857BD" w:rsidP="007E0348">
      <w:pPr>
        <w:rPr>
          <w:rFonts w:ascii="ＭＳ ゴシック" w:eastAsia="ＭＳ ゴシック" w:hAnsi="ＭＳ ゴシック"/>
          <w:sz w:val="24"/>
          <w:szCs w:val="24"/>
        </w:rPr>
      </w:pPr>
      <w:r w:rsidRPr="008E3EA3">
        <w:rPr>
          <w:rFonts w:ascii="ＭＳ ゴシック" w:eastAsia="ＭＳ ゴシック" w:hAnsi="ＭＳ ゴシック" w:hint="eastAsia"/>
          <w:sz w:val="24"/>
          <w:szCs w:val="24"/>
        </w:rPr>
        <w:t>７</w:t>
      </w:r>
      <w:r w:rsidR="0007741B" w:rsidRPr="008E3EA3">
        <w:rPr>
          <w:rFonts w:ascii="ＭＳ ゴシック" w:eastAsia="ＭＳ ゴシック" w:hAnsi="ＭＳ ゴシック" w:hint="eastAsia"/>
          <w:sz w:val="24"/>
          <w:szCs w:val="24"/>
        </w:rPr>
        <w:t>．</w:t>
      </w:r>
      <w:r w:rsidR="0005360D" w:rsidRPr="008E3EA3">
        <w:rPr>
          <w:rFonts w:ascii="ＭＳ ゴシック" w:eastAsia="ＭＳ ゴシック" w:hAnsi="ＭＳ ゴシック"/>
          <w:sz w:val="24"/>
          <w:szCs w:val="24"/>
        </w:rPr>
        <w:t>地域課題に対する効果</w:t>
      </w:r>
    </w:p>
    <w:p w14:paraId="7DCB4E74" w14:textId="78743674" w:rsidR="007E0348" w:rsidRDefault="007E0348" w:rsidP="006F6D7F">
      <w:pPr>
        <w:rPr>
          <w:rFonts w:ascii="ＭＳ 明朝" w:eastAsia="ＭＳ 明朝" w:hAnsi="ＭＳ 明朝"/>
          <w:sz w:val="24"/>
          <w:szCs w:val="24"/>
        </w:rPr>
      </w:pPr>
    </w:p>
    <w:p w14:paraId="1D5A0A89" w14:textId="77777777" w:rsidR="00736EB8" w:rsidRPr="006F6D7F" w:rsidRDefault="00736EB8" w:rsidP="006F6D7F">
      <w:pPr>
        <w:rPr>
          <w:rFonts w:ascii="ＭＳ 明朝" w:eastAsia="ＭＳ 明朝" w:hAnsi="ＭＳ 明朝" w:hint="eastAsia"/>
          <w:sz w:val="24"/>
          <w:szCs w:val="24"/>
        </w:rPr>
      </w:pPr>
    </w:p>
    <w:p w14:paraId="7F1A1EAB" w14:textId="48C3F0E5" w:rsidR="0005360D" w:rsidRPr="008E3EA3" w:rsidRDefault="008857BD" w:rsidP="0005360D">
      <w:pPr>
        <w:rPr>
          <w:rFonts w:ascii="ＭＳ ゴシック" w:eastAsia="ＭＳ ゴシック" w:hAnsi="ＭＳ ゴシック"/>
          <w:sz w:val="24"/>
          <w:szCs w:val="24"/>
        </w:rPr>
      </w:pPr>
      <w:r w:rsidRPr="008E3EA3">
        <w:rPr>
          <w:rFonts w:ascii="ＭＳ ゴシック" w:eastAsia="ＭＳ ゴシック" w:hAnsi="ＭＳ ゴシック" w:hint="eastAsia"/>
          <w:sz w:val="24"/>
          <w:szCs w:val="24"/>
        </w:rPr>
        <w:lastRenderedPageBreak/>
        <w:t>８</w:t>
      </w:r>
      <w:r w:rsidR="0007741B" w:rsidRPr="008E3EA3">
        <w:rPr>
          <w:rFonts w:ascii="ＭＳ ゴシック" w:eastAsia="ＭＳ ゴシック" w:hAnsi="ＭＳ ゴシック" w:hint="eastAsia"/>
          <w:sz w:val="24"/>
          <w:szCs w:val="24"/>
        </w:rPr>
        <w:t>．</w:t>
      </w:r>
      <w:r w:rsidR="0005360D" w:rsidRPr="008E3EA3">
        <w:rPr>
          <w:rFonts w:ascii="ＭＳ ゴシック" w:eastAsia="ＭＳ ゴシック" w:hAnsi="ＭＳ ゴシック"/>
          <w:sz w:val="24"/>
          <w:szCs w:val="24"/>
        </w:rPr>
        <w:t>実施体制</w:t>
      </w:r>
    </w:p>
    <w:p w14:paraId="281785CD" w14:textId="2308E8C1" w:rsidR="0005360D" w:rsidRDefault="00736EB8" w:rsidP="00736EB8">
      <w:pPr>
        <w:ind w:firstLineChars="100" w:firstLine="240"/>
        <w:rPr>
          <w:rFonts w:ascii="ＭＳ 明朝" w:eastAsia="ＭＳ 明朝" w:hAnsi="ＭＳ 明朝"/>
          <w:sz w:val="24"/>
          <w:szCs w:val="24"/>
        </w:rPr>
      </w:pPr>
      <w:r>
        <w:rPr>
          <w:rFonts w:ascii="ＭＳ 明朝" w:eastAsia="ＭＳ 明朝" w:hAnsi="ＭＳ 明朝" w:hint="eastAsia"/>
          <w:sz w:val="24"/>
          <w:szCs w:val="24"/>
        </w:rPr>
        <w:t xml:space="preserve">① </w:t>
      </w:r>
      <w:r w:rsidR="0005360D" w:rsidRPr="001308E9">
        <w:rPr>
          <w:rFonts w:ascii="ＭＳ 明朝" w:eastAsia="ＭＳ 明朝" w:hAnsi="ＭＳ 明朝" w:hint="eastAsia"/>
          <w:sz w:val="24"/>
          <w:szCs w:val="24"/>
        </w:rPr>
        <w:t>管理責任者</w:t>
      </w:r>
    </w:p>
    <w:p w14:paraId="23DF7B53" w14:textId="77777777" w:rsidR="007E0348" w:rsidRPr="001308E9" w:rsidRDefault="007E0348" w:rsidP="0005360D">
      <w:pPr>
        <w:rPr>
          <w:rFonts w:ascii="ＭＳ 明朝" w:eastAsia="ＭＳ 明朝" w:hAnsi="ＭＳ 明朝"/>
          <w:sz w:val="24"/>
          <w:szCs w:val="24"/>
        </w:rPr>
      </w:pPr>
    </w:p>
    <w:p w14:paraId="2974D0BB" w14:textId="47FB5626" w:rsidR="0005360D" w:rsidRDefault="00736EB8" w:rsidP="00736EB8">
      <w:pPr>
        <w:ind w:firstLineChars="100" w:firstLine="240"/>
        <w:rPr>
          <w:rFonts w:ascii="ＭＳ 明朝" w:eastAsia="ＭＳ 明朝" w:hAnsi="ＭＳ 明朝"/>
          <w:sz w:val="24"/>
          <w:szCs w:val="24"/>
        </w:rPr>
      </w:pPr>
      <w:r>
        <w:rPr>
          <w:rFonts w:ascii="ＭＳ 明朝" w:eastAsia="ＭＳ 明朝" w:hAnsi="ＭＳ 明朝" w:hint="eastAsia"/>
          <w:sz w:val="24"/>
          <w:szCs w:val="24"/>
        </w:rPr>
        <w:t xml:space="preserve">② </w:t>
      </w:r>
      <w:r w:rsidR="0005360D" w:rsidRPr="001308E9">
        <w:rPr>
          <w:rFonts w:ascii="ＭＳ 明朝" w:eastAsia="ＭＳ 明朝" w:hAnsi="ＭＳ 明朝" w:hint="eastAsia"/>
          <w:sz w:val="24"/>
          <w:szCs w:val="24"/>
        </w:rPr>
        <w:t>従事予定者数</w:t>
      </w:r>
    </w:p>
    <w:p w14:paraId="69F17A50" w14:textId="4F8AF64B" w:rsidR="007E0348" w:rsidRPr="00736EB8" w:rsidRDefault="007E0348" w:rsidP="0005360D">
      <w:pPr>
        <w:rPr>
          <w:rFonts w:ascii="ＭＳ 明朝" w:eastAsia="ＭＳ 明朝" w:hAnsi="ＭＳ 明朝"/>
          <w:sz w:val="24"/>
          <w:szCs w:val="24"/>
        </w:rPr>
      </w:pPr>
    </w:p>
    <w:p w14:paraId="017865D0" w14:textId="2A976748" w:rsidR="0005360D" w:rsidRDefault="00736EB8" w:rsidP="00736EB8">
      <w:pPr>
        <w:ind w:firstLineChars="100" w:firstLine="240"/>
        <w:rPr>
          <w:rFonts w:ascii="ＭＳ 明朝" w:eastAsia="ＭＳ 明朝" w:hAnsi="ＭＳ 明朝"/>
          <w:sz w:val="24"/>
          <w:szCs w:val="24"/>
        </w:rPr>
      </w:pPr>
      <w:r>
        <w:rPr>
          <w:rFonts w:ascii="ＭＳ 明朝" w:eastAsia="ＭＳ 明朝" w:hAnsi="ＭＳ 明朝" w:hint="eastAsia"/>
          <w:sz w:val="24"/>
          <w:szCs w:val="24"/>
        </w:rPr>
        <w:t xml:space="preserve">③ </w:t>
      </w:r>
      <w:r w:rsidR="0005360D" w:rsidRPr="001308E9">
        <w:rPr>
          <w:rFonts w:ascii="ＭＳ 明朝" w:eastAsia="ＭＳ 明朝" w:hAnsi="ＭＳ 明朝" w:hint="eastAsia"/>
          <w:sz w:val="24"/>
          <w:szCs w:val="24"/>
        </w:rPr>
        <w:t>資格者配置の予定</w:t>
      </w:r>
    </w:p>
    <w:p w14:paraId="21094144" w14:textId="77777777" w:rsidR="007E0348" w:rsidRPr="001308E9" w:rsidRDefault="007E0348" w:rsidP="0005360D">
      <w:pPr>
        <w:rPr>
          <w:rFonts w:ascii="ＭＳ 明朝" w:eastAsia="ＭＳ 明朝" w:hAnsi="ＭＳ 明朝"/>
          <w:sz w:val="24"/>
          <w:szCs w:val="24"/>
        </w:rPr>
      </w:pPr>
    </w:p>
    <w:p w14:paraId="02E681CE" w14:textId="0AA7F5BF" w:rsidR="0005360D" w:rsidRPr="008E3EA3" w:rsidRDefault="00990B44" w:rsidP="00990B44">
      <w:pPr>
        <w:rPr>
          <w:rFonts w:ascii="ＭＳ ゴシック" w:eastAsia="ＭＳ ゴシック" w:hAnsi="ＭＳ ゴシック"/>
          <w:sz w:val="24"/>
          <w:szCs w:val="24"/>
        </w:rPr>
      </w:pPr>
      <w:r w:rsidRPr="008E3EA3">
        <w:rPr>
          <w:rFonts w:ascii="ＭＳ ゴシック" w:eastAsia="ＭＳ ゴシック" w:hAnsi="ＭＳ ゴシック" w:hint="eastAsia"/>
          <w:sz w:val="24"/>
          <w:szCs w:val="24"/>
        </w:rPr>
        <w:t>９．</w:t>
      </w:r>
      <w:r w:rsidR="0005360D" w:rsidRPr="008E3EA3">
        <w:rPr>
          <w:rFonts w:ascii="ＭＳ ゴシック" w:eastAsia="ＭＳ ゴシック" w:hAnsi="ＭＳ ゴシック"/>
          <w:sz w:val="24"/>
          <w:szCs w:val="24"/>
        </w:rPr>
        <w:t>開業までのスケジュール</w:t>
      </w:r>
    </w:p>
    <w:p w14:paraId="71E17011" w14:textId="77777777" w:rsidR="00B15DAA" w:rsidRDefault="00B15DAA" w:rsidP="0005360D">
      <w:pPr>
        <w:rPr>
          <w:rFonts w:ascii="ＭＳ 明朝" w:eastAsia="ＭＳ 明朝" w:hAnsi="ＭＳ 明朝"/>
          <w:sz w:val="24"/>
          <w:szCs w:val="24"/>
        </w:rPr>
      </w:pPr>
    </w:p>
    <w:p w14:paraId="28E6AAC4" w14:textId="0852D619" w:rsidR="00B15DAA" w:rsidRPr="008E3EA3" w:rsidRDefault="00B15DAA" w:rsidP="0005360D">
      <w:pPr>
        <w:rPr>
          <w:rFonts w:ascii="ＭＳ ゴシック" w:eastAsia="ＭＳ ゴシック" w:hAnsi="ＭＳ ゴシック"/>
          <w:sz w:val="24"/>
          <w:szCs w:val="24"/>
        </w:rPr>
      </w:pPr>
      <w:r w:rsidRPr="008E3EA3">
        <w:rPr>
          <w:rFonts w:ascii="ＭＳ ゴシック" w:eastAsia="ＭＳ ゴシック" w:hAnsi="ＭＳ ゴシック" w:hint="eastAsia"/>
          <w:sz w:val="24"/>
          <w:szCs w:val="24"/>
        </w:rPr>
        <w:t>10．長期的な事業継続方針</w:t>
      </w:r>
    </w:p>
    <w:p w14:paraId="45A9C51C" w14:textId="77777777" w:rsidR="00990B44" w:rsidRDefault="00990B44" w:rsidP="00990B44">
      <w:pPr>
        <w:rPr>
          <w:rFonts w:ascii="ＭＳ 明朝" w:eastAsia="ＭＳ 明朝" w:hAnsi="ＭＳ 明朝"/>
          <w:sz w:val="24"/>
          <w:szCs w:val="24"/>
        </w:rPr>
      </w:pPr>
    </w:p>
    <w:p w14:paraId="600E79E0" w14:textId="0E70B88E" w:rsidR="0005360D" w:rsidRPr="008E3EA3" w:rsidRDefault="00990B44" w:rsidP="00990B44">
      <w:pPr>
        <w:rPr>
          <w:rFonts w:ascii="ＭＳ ゴシック" w:eastAsia="ＭＳ ゴシック" w:hAnsi="ＭＳ ゴシック"/>
          <w:sz w:val="24"/>
          <w:szCs w:val="24"/>
        </w:rPr>
      </w:pPr>
      <w:r w:rsidRPr="008E3EA3">
        <w:rPr>
          <w:rFonts w:ascii="ＭＳ ゴシック" w:eastAsia="ＭＳ ゴシック" w:hAnsi="ＭＳ ゴシック" w:hint="eastAsia"/>
          <w:sz w:val="24"/>
          <w:szCs w:val="24"/>
        </w:rPr>
        <w:t>1</w:t>
      </w:r>
      <w:r w:rsidR="00887D72" w:rsidRPr="008E3EA3">
        <w:rPr>
          <w:rFonts w:ascii="ＭＳ ゴシック" w:eastAsia="ＭＳ ゴシック" w:hAnsi="ＭＳ ゴシック" w:hint="eastAsia"/>
          <w:sz w:val="24"/>
          <w:szCs w:val="24"/>
        </w:rPr>
        <w:t>1</w:t>
      </w:r>
      <w:r w:rsidRPr="008E3EA3">
        <w:rPr>
          <w:rFonts w:ascii="ＭＳ ゴシック" w:eastAsia="ＭＳ ゴシック" w:hAnsi="ＭＳ ゴシック" w:hint="eastAsia"/>
          <w:sz w:val="24"/>
          <w:szCs w:val="24"/>
        </w:rPr>
        <w:t>．</w:t>
      </w:r>
      <w:r w:rsidR="0005360D" w:rsidRPr="008E3EA3">
        <w:rPr>
          <w:rFonts w:ascii="ＭＳ ゴシック" w:eastAsia="ＭＳ ゴシック" w:hAnsi="ＭＳ ゴシック"/>
          <w:sz w:val="24"/>
          <w:szCs w:val="24"/>
        </w:rPr>
        <w:t>想定リスクと対応策</w:t>
      </w:r>
    </w:p>
    <w:p w14:paraId="1AA10162" w14:textId="4A72061C" w:rsidR="006F6D7F" w:rsidRDefault="00B15DAA" w:rsidP="0005360D">
      <w:pPr>
        <w:rPr>
          <w:rFonts w:ascii="ＭＳ 明朝" w:eastAsia="ＭＳ 明朝" w:hAnsi="ＭＳ 明朝"/>
          <w:sz w:val="24"/>
          <w:szCs w:val="24"/>
        </w:rPr>
      </w:pPr>
      <w:r>
        <w:rPr>
          <w:rFonts w:ascii="ＭＳ 明朝" w:eastAsia="ＭＳ 明朝" w:hAnsi="ＭＳ 明朝" w:hint="eastAsia"/>
          <w:sz w:val="24"/>
          <w:szCs w:val="24"/>
        </w:rPr>
        <w:t xml:space="preserve">　① 災害</w:t>
      </w:r>
    </w:p>
    <w:p w14:paraId="126D0509" w14:textId="77777777" w:rsidR="00B15DAA" w:rsidRDefault="00B15DAA" w:rsidP="0005360D">
      <w:pPr>
        <w:rPr>
          <w:rFonts w:ascii="ＭＳ 明朝" w:eastAsia="ＭＳ 明朝" w:hAnsi="ＭＳ 明朝"/>
          <w:sz w:val="24"/>
          <w:szCs w:val="24"/>
        </w:rPr>
      </w:pPr>
    </w:p>
    <w:p w14:paraId="35416F74" w14:textId="54372779" w:rsidR="00B15DAA" w:rsidRDefault="00B15DAA" w:rsidP="0005360D">
      <w:pPr>
        <w:rPr>
          <w:rFonts w:ascii="ＭＳ 明朝" w:eastAsia="ＭＳ 明朝" w:hAnsi="ＭＳ 明朝"/>
          <w:sz w:val="24"/>
          <w:szCs w:val="24"/>
        </w:rPr>
      </w:pPr>
      <w:r>
        <w:rPr>
          <w:rFonts w:ascii="ＭＳ 明朝" w:eastAsia="ＭＳ 明朝" w:hAnsi="ＭＳ 明朝" w:hint="eastAsia"/>
          <w:sz w:val="24"/>
          <w:szCs w:val="24"/>
        </w:rPr>
        <w:t xml:space="preserve">　② 経営</w:t>
      </w:r>
    </w:p>
    <w:p w14:paraId="01E81D9B" w14:textId="4E3E557A" w:rsidR="00B15DAA" w:rsidRDefault="00B15DAA" w:rsidP="0005360D">
      <w:pPr>
        <w:rPr>
          <w:rFonts w:ascii="ＭＳ 明朝" w:eastAsia="ＭＳ 明朝" w:hAnsi="ＭＳ 明朝"/>
          <w:sz w:val="24"/>
          <w:szCs w:val="24"/>
        </w:rPr>
      </w:pPr>
    </w:p>
    <w:p w14:paraId="710F255C" w14:textId="1DE8E081" w:rsidR="00B15DAA" w:rsidRDefault="00B15DAA" w:rsidP="0005360D">
      <w:pPr>
        <w:rPr>
          <w:rFonts w:ascii="ＭＳ 明朝" w:eastAsia="ＭＳ 明朝" w:hAnsi="ＭＳ 明朝"/>
          <w:sz w:val="24"/>
          <w:szCs w:val="24"/>
        </w:rPr>
      </w:pPr>
      <w:r>
        <w:rPr>
          <w:rFonts w:ascii="ＭＳ 明朝" w:eastAsia="ＭＳ 明朝" w:hAnsi="ＭＳ 明朝" w:hint="eastAsia"/>
          <w:sz w:val="24"/>
          <w:szCs w:val="24"/>
        </w:rPr>
        <w:t xml:space="preserve">　③ </w:t>
      </w:r>
      <w:r w:rsidR="00470299">
        <w:rPr>
          <w:rFonts w:ascii="ＭＳ 明朝" w:eastAsia="ＭＳ 明朝" w:hAnsi="ＭＳ 明朝" w:hint="eastAsia"/>
          <w:sz w:val="24"/>
          <w:szCs w:val="24"/>
        </w:rPr>
        <w:t>人材確保</w:t>
      </w:r>
    </w:p>
    <w:p w14:paraId="6578B35B" w14:textId="77777777" w:rsidR="00470299" w:rsidRDefault="00470299" w:rsidP="0005360D">
      <w:pPr>
        <w:rPr>
          <w:rFonts w:ascii="ＭＳ 明朝" w:eastAsia="ＭＳ 明朝" w:hAnsi="ＭＳ 明朝"/>
          <w:sz w:val="24"/>
          <w:szCs w:val="24"/>
        </w:rPr>
      </w:pPr>
    </w:p>
    <w:p w14:paraId="37753C7A" w14:textId="7B4845FD" w:rsidR="00470299" w:rsidRDefault="00470299" w:rsidP="0005360D">
      <w:pPr>
        <w:rPr>
          <w:rFonts w:ascii="ＭＳ 明朝" w:eastAsia="ＭＳ 明朝" w:hAnsi="ＭＳ 明朝"/>
          <w:sz w:val="24"/>
          <w:szCs w:val="24"/>
        </w:rPr>
      </w:pPr>
      <w:r>
        <w:rPr>
          <w:rFonts w:ascii="ＭＳ 明朝" w:eastAsia="ＭＳ 明朝" w:hAnsi="ＭＳ 明朝" w:hint="eastAsia"/>
          <w:sz w:val="24"/>
          <w:szCs w:val="24"/>
        </w:rPr>
        <w:t xml:space="preserve">　④ 利用者確保</w:t>
      </w:r>
    </w:p>
    <w:p w14:paraId="755F1971" w14:textId="77777777" w:rsidR="00470299" w:rsidRDefault="00470299" w:rsidP="0005360D">
      <w:pPr>
        <w:rPr>
          <w:rFonts w:ascii="ＭＳ 明朝" w:eastAsia="ＭＳ 明朝" w:hAnsi="ＭＳ 明朝"/>
          <w:sz w:val="24"/>
          <w:szCs w:val="24"/>
        </w:rPr>
      </w:pPr>
    </w:p>
    <w:p w14:paraId="6870BBE0" w14:textId="148733EC" w:rsidR="00470299" w:rsidRDefault="00470299" w:rsidP="0005360D">
      <w:pPr>
        <w:rPr>
          <w:rFonts w:ascii="ＭＳ 明朝" w:eastAsia="ＭＳ 明朝" w:hAnsi="ＭＳ 明朝"/>
          <w:sz w:val="24"/>
          <w:szCs w:val="24"/>
        </w:rPr>
      </w:pPr>
      <w:r>
        <w:rPr>
          <w:rFonts w:ascii="ＭＳ 明朝" w:eastAsia="ＭＳ 明朝" w:hAnsi="ＭＳ 明朝" w:hint="eastAsia"/>
          <w:sz w:val="24"/>
          <w:szCs w:val="24"/>
        </w:rPr>
        <w:t xml:space="preserve">　⑤ 法令対応</w:t>
      </w:r>
    </w:p>
    <w:p w14:paraId="61FE6AC0" w14:textId="77777777" w:rsidR="007E0348" w:rsidRPr="001308E9" w:rsidRDefault="007E0348" w:rsidP="0005360D">
      <w:pPr>
        <w:rPr>
          <w:rFonts w:ascii="ＭＳ 明朝" w:eastAsia="ＭＳ 明朝" w:hAnsi="ＭＳ 明朝"/>
          <w:sz w:val="24"/>
          <w:szCs w:val="24"/>
        </w:rPr>
      </w:pPr>
    </w:p>
    <w:p w14:paraId="26667B00" w14:textId="04AB3481" w:rsidR="0005360D" w:rsidRPr="008E3EA3" w:rsidRDefault="0007741B" w:rsidP="0005360D">
      <w:pPr>
        <w:rPr>
          <w:rFonts w:ascii="ＭＳ ゴシック" w:eastAsia="ＭＳ ゴシック" w:hAnsi="ＭＳ ゴシック"/>
          <w:sz w:val="24"/>
          <w:szCs w:val="24"/>
        </w:rPr>
      </w:pPr>
      <w:r w:rsidRPr="008E3EA3">
        <w:rPr>
          <w:rFonts w:ascii="ＭＳ ゴシック" w:eastAsia="ＭＳ ゴシック" w:hAnsi="ＭＳ ゴシック" w:hint="eastAsia"/>
          <w:sz w:val="24"/>
          <w:szCs w:val="24"/>
        </w:rPr>
        <w:t>1</w:t>
      </w:r>
      <w:r w:rsidR="00887D72" w:rsidRPr="008E3EA3">
        <w:rPr>
          <w:rFonts w:ascii="ＭＳ ゴシック" w:eastAsia="ＭＳ ゴシック" w:hAnsi="ＭＳ ゴシック" w:hint="eastAsia"/>
          <w:sz w:val="24"/>
          <w:szCs w:val="24"/>
        </w:rPr>
        <w:t>2</w:t>
      </w:r>
      <w:r w:rsidR="00470299" w:rsidRPr="008E3EA3">
        <w:rPr>
          <w:rFonts w:ascii="ＭＳ ゴシック" w:eastAsia="ＭＳ ゴシック" w:hAnsi="ＭＳ ゴシック" w:hint="eastAsia"/>
          <w:sz w:val="24"/>
          <w:szCs w:val="24"/>
        </w:rPr>
        <w:t>．希望契約</w:t>
      </w:r>
      <w:r w:rsidR="00887D72" w:rsidRPr="008E3EA3">
        <w:rPr>
          <w:rFonts w:ascii="ＭＳ ゴシック" w:eastAsia="ＭＳ ゴシック" w:hAnsi="ＭＳ ゴシック" w:hint="eastAsia"/>
          <w:sz w:val="24"/>
          <w:szCs w:val="24"/>
        </w:rPr>
        <w:t>方式</w:t>
      </w:r>
      <w:r w:rsidR="00470299" w:rsidRPr="008E3EA3">
        <w:rPr>
          <w:rFonts w:ascii="ＭＳ ゴシック" w:eastAsia="ＭＳ ゴシック" w:hAnsi="ＭＳ ゴシック" w:hint="eastAsia"/>
          <w:sz w:val="24"/>
          <w:szCs w:val="24"/>
        </w:rPr>
        <w:t>及びその理由</w:t>
      </w:r>
    </w:p>
    <w:p w14:paraId="05331BAD" w14:textId="77777777" w:rsidR="00470299" w:rsidRDefault="00470299" w:rsidP="0005360D">
      <w:pPr>
        <w:rPr>
          <w:rFonts w:ascii="ＭＳ 明朝" w:eastAsia="ＭＳ 明朝" w:hAnsi="ＭＳ 明朝"/>
          <w:sz w:val="24"/>
          <w:szCs w:val="24"/>
        </w:rPr>
      </w:pPr>
    </w:p>
    <w:p w14:paraId="2B661881" w14:textId="4D28802E" w:rsidR="00470299" w:rsidRPr="008E3EA3" w:rsidRDefault="00470299" w:rsidP="0005360D">
      <w:pPr>
        <w:rPr>
          <w:rFonts w:ascii="ＭＳ ゴシック" w:eastAsia="ＭＳ ゴシック" w:hAnsi="ＭＳ ゴシック"/>
          <w:sz w:val="24"/>
          <w:szCs w:val="24"/>
        </w:rPr>
      </w:pPr>
      <w:r w:rsidRPr="008E3EA3">
        <w:rPr>
          <w:rFonts w:ascii="ＭＳ ゴシック" w:eastAsia="ＭＳ ゴシック" w:hAnsi="ＭＳ ゴシック" w:hint="eastAsia"/>
          <w:sz w:val="24"/>
          <w:szCs w:val="24"/>
        </w:rPr>
        <w:t>1</w:t>
      </w:r>
      <w:r w:rsidR="00887D72" w:rsidRPr="008E3EA3">
        <w:rPr>
          <w:rFonts w:ascii="ＭＳ ゴシック" w:eastAsia="ＭＳ ゴシック" w:hAnsi="ＭＳ ゴシック" w:hint="eastAsia"/>
          <w:sz w:val="24"/>
          <w:szCs w:val="24"/>
        </w:rPr>
        <w:t>3</w:t>
      </w:r>
      <w:r w:rsidRPr="008E3EA3">
        <w:rPr>
          <w:rFonts w:ascii="ＭＳ ゴシック" w:eastAsia="ＭＳ ゴシック" w:hAnsi="ＭＳ ゴシック" w:hint="eastAsia"/>
          <w:sz w:val="24"/>
          <w:szCs w:val="24"/>
        </w:rPr>
        <w:t>．契約解除又は返還請求を受けた場合の対応方針</w:t>
      </w:r>
    </w:p>
    <w:p w14:paraId="263A493D" w14:textId="77777777" w:rsidR="00470299" w:rsidRDefault="00470299" w:rsidP="0005360D">
      <w:pPr>
        <w:rPr>
          <w:rFonts w:ascii="ＭＳ 明朝" w:eastAsia="ＭＳ 明朝" w:hAnsi="ＭＳ 明朝"/>
          <w:sz w:val="24"/>
          <w:szCs w:val="24"/>
        </w:rPr>
      </w:pPr>
    </w:p>
    <w:p w14:paraId="08AB744F" w14:textId="77777777" w:rsidR="006F6D7F" w:rsidRDefault="006F6D7F" w:rsidP="0005360D">
      <w:pPr>
        <w:rPr>
          <w:rFonts w:ascii="ＭＳ 明朝" w:eastAsia="ＭＳ 明朝" w:hAnsi="ＭＳ 明朝"/>
          <w:sz w:val="24"/>
          <w:szCs w:val="24"/>
        </w:rPr>
      </w:pPr>
    </w:p>
    <w:p w14:paraId="4DDFD694" w14:textId="13D5859F" w:rsidR="005E0E1C" w:rsidRDefault="005E0E1C" w:rsidP="005E0E1C"/>
    <w:sectPr w:rsidR="005E0E1C" w:rsidSect="00D22E34">
      <w:pgSz w:w="11906" w:h="16838"/>
      <w:pgMar w:top="993" w:right="1274" w:bottom="1135"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294272" w14:textId="77777777" w:rsidR="000005DE" w:rsidRDefault="000005DE" w:rsidP="0005360D">
      <w:r>
        <w:separator/>
      </w:r>
    </w:p>
  </w:endnote>
  <w:endnote w:type="continuationSeparator" w:id="0">
    <w:p w14:paraId="662866FB" w14:textId="77777777" w:rsidR="000005DE" w:rsidRDefault="000005DE" w:rsidP="000536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363F3B" w14:textId="77777777" w:rsidR="000005DE" w:rsidRDefault="000005DE" w:rsidP="0005360D">
      <w:r>
        <w:separator/>
      </w:r>
    </w:p>
  </w:footnote>
  <w:footnote w:type="continuationSeparator" w:id="0">
    <w:p w14:paraId="2416738C" w14:textId="77777777" w:rsidR="000005DE" w:rsidRDefault="000005DE" w:rsidP="000536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41626B"/>
    <w:multiLevelType w:val="hybridMultilevel"/>
    <w:tmpl w:val="AEDC9D38"/>
    <w:lvl w:ilvl="0" w:tplc="847E34EC">
      <w:start w:val="4"/>
      <w:numFmt w:val="decimalFullWidth"/>
      <w:lvlText w:val="%1．"/>
      <w:lvlJc w:val="left"/>
      <w:pPr>
        <w:ind w:left="480" w:hanging="48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10400795"/>
    <w:multiLevelType w:val="hybridMultilevel"/>
    <w:tmpl w:val="D08C363E"/>
    <w:lvl w:ilvl="0" w:tplc="808A8DB4">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286B3D42"/>
    <w:multiLevelType w:val="hybridMultilevel"/>
    <w:tmpl w:val="597AF38E"/>
    <w:lvl w:ilvl="0" w:tplc="05307B7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2CE87235"/>
    <w:multiLevelType w:val="hybridMultilevel"/>
    <w:tmpl w:val="403A861A"/>
    <w:lvl w:ilvl="0" w:tplc="00DA155E">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34166700"/>
    <w:multiLevelType w:val="hybridMultilevel"/>
    <w:tmpl w:val="AA620C8E"/>
    <w:lvl w:ilvl="0" w:tplc="C922D0AA">
      <w:start w:val="4"/>
      <w:numFmt w:val="decimalFullWidth"/>
      <w:lvlText w:val="%1．"/>
      <w:lvlJc w:val="left"/>
      <w:pPr>
        <w:ind w:left="480" w:hanging="48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3D7332D1"/>
    <w:multiLevelType w:val="hybridMultilevel"/>
    <w:tmpl w:val="C1102A42"/>
    <w:lvl w:ilvl="0" w:tplc="E53AA5C4">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49017D88"/>
    <w:multiLevelType w:val="hybridMultilevel"/>
    <w:tmpl w:val="93FEFACA"/>
    <w:lvl w:ilvl="0" w:tplc="B880A1B2">
      <w:start w:val="5"/>
      <w:numFmt w:val="decimalFullWidth"/>
      <w:lvlText w:val="%1．"/>
      <w:lvlJc w:val="left"/>
      <w:pPr>
        <w:ind w:left="480" w:hanging="48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4C3E1F3B"/>
    <w:multiLevelType w:val="hybridMultilevel"/>
    <w:tmpl w:val="B65EA346"/>
    <w:lvl w:ilvl="0" w:tplc="5AE6B0B6">
      <w:start w:val="2"/>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60585D21"/>
    <w:multiLevelType w:val="hybridMultilevel"/>
    <w:tmpl w:val="3EF00742"/>
    <w:lvl w:ilvl="0" w:tplc="8DA21080">
      <w:start w:val="3"/>
      <w:numFmt w:val="decimalFullWidth"/>
      <w:lvlText w:val="%1．"/>
      <w:lvlJc w:val="left"/>
      <w:pPr>
        <w:ind w:left="480" w:hanging="48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771249DB"/>
    <w:multiLevelType w:val="hybridMultilevel"/>
    <w:tmpl w:val="75B4E0CC"/>
    <w:lvl w:ilvl="0" w:tplc="F564971C">
      <w:start w:val="3"/>
      <w:numFmt w:val="decimalFullWidth"/>
      <w:lvlText w:val="%1．"/>
      <w:lvlJc w:val="left"/>
      <w:pPr>
        <w:ind w:left="480" w:hanging="48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7C5E7C1A"/>
    <w:multiLevelType w:val="hybridMultilevel"/>
    <w:tmpl w:val="791A7A5E"/>
    <w:lvl w:ilvl="0" w:tplc="05468E8E">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abstractNumId w:val="2"/>
  </w:num>
  <w:num w:numId="2">
    <w:abstractNumId w:val="5"/>
  </w:num>
  <w:num w:numId="3">
    <w:abstractNumId w:val="1"/>
  </w:num>
  <w:num w:numId="4">
    <w:abstractNumId w:val="0"/>
  </w:num>
  <w:num w:numId="5">
    <w:abstractNumId w:val="4"/>
  </w:num>
  <w:num w:numId="6">
    <w:abstractNumId w:val="3"/>
  </w:num>
  <w:num w:numId="7">
    <w:abstractNumId w:val="9"/>
  </w:num>
  <w:num w:numId="8">
    <w:abstractNumId w:val="10"/>
  </w:num>
  <w:num w:numId="9">
    <w:abstractNumId w:val="8"/>
  </w:num>
  <w:num w:numId="10">
    <w:abstractNumId w:val="7"/>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3B1A"/>
    <w:rsid w:val="000005DE"/>
    <w:rsid w:val="0005360D"/>
    <w:rsid w:val="0007741B"/>
    <w:rsid w:val="00107B3B"/>
    <w:rsid w:val="001308E9"/>
    <w:rsid w:val="0033715F"/>
    <w:rsid w:val="00373B1A"/>
    <w:rsid w:val="00387359"/>
    <w:rsid w:val="003924D3"/>
    <w:rsid w:val="003E6ECB"/>
    <w:rsid w:val="0041217D"/>
    <w:rsid w:val="00462202"/>
    <w:rsid w:val="00470299"/>
    <w:rsid w:val="00496543"/>
    <w:rsid w:val="005E0E1C"/>
    <w:rsid w:val="006F6D7F"/>
    <w:rsid w:val="007264E8"/>
    <w:rsid w:val="00730445"/>
    <w:rsid w:val="00736EB8"/>
    <w:rsid w:val="00782BEB"/>
    <w:rsid w:val="007D4141"/>
    <w:rsid w:val="007E0348"/>
    <w:rsid w:val="0085222A"/>
    <w:rsid w:val="0087564B"/>
    <w:rsid w:val="008857BD"/>
    <w:rsid w:val="00887D72"/>
    <w:rsid w:val="008E3EA3"/>
    <w:rsid w:val="009200CE"/>
    <w:rsid w:val="00953314"/>
    <w:rsid w:val="00990B44"/>
    <w:rsid w:val="00A25840"/>
    <w:rsid w:val="00B15DAA"/>
    <w:rsid w:val="00BC343F"/>
    <w:rsid w:val="00BC61C2"/>
    <w:rsid w:val="00BE3A74"/>
    <w:rsid w:val="00BF709B"/>
    <w:rsid w:val="00CE2C20"/>
    <w:rsid w:val="00CF46EE"/>
    <w:rsid w:val="00D22E34"/>
    <w:rsid w:val="00D949AB"/>
    <w:rsid w:val="00DA4AF4"/>
    <w:rsid w:val="00DD04B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55144DC"/>
  <w15:chartTrackingRefBased/>
  <w15:docId w15:val="{A6988AE9-4617-4A4B-815C-6F449D2CF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5360D"/>
    <w:pPr>
      <w:tabs>
        <w:tab w:val="center" w:pos="4252"/>
        <w:tab w:val="right" w:pos="8504"/>
      </w:tabs>
      <w:snapToGrid w:val="0"/>
    </w:pPr>
  </w:style>
  <w:style w:type="character" w:customStyle="1" w:styleId="a4">
    <w:name w:val="ヘッダー (文字)"/>
    <w:basedOn w:val="a0"/>
    <w:link w:val="a3"/>
    <w:uiPriority w:val="99"/>
    <w:rsid w:val="0005360D"/>
  </w:style>
  <w:style w:type="paragraph" w:styleId="a5">
    <w:name w:val="footer"/>
    <w:basedOn w:val="a"/>
    <w:link w:val="a6"/>
    <w:uiPriority w:val="99"/>
    <w:unhideWhenUsed/>
    <w:rsid w:val="0005360D"/>
    <w:pPr>
      <w:tabs>
        <w:tab w:val="center" w:pos="4252"/>
        <w:tab w:val="right" w:pos="8504"/>
      </w:tabs>
      <w:snapToGrid w:val="0"/>
    </w:pPr>
  </w:style>
  <w:style w:type="character" w:customStyle="1" w:styleId="a6">
    <w:name w:val="フッター (文字)"/>
    <w:basedOn w:val="a0"/>
    <w:link w:val="a5"/>
    <w:uiPriority w:val="99"/>
    <w:rsid w:val="0005360D"/>
  </w:style>
  <w:style w:type="paragraph" w:styleId="a7">
    <w:name w:val="List Paragraph"/>
    <w:basedOn w:val="a"/>
    <w:uiPriority w:val="34"/>
    <w:qFormat/>
    <w:rsid w:val="001308E9"/>
    <w:pPr>
      <w:ind w:leftChars="400" w:left="840"/>
    </w:pPr>
  </w:style>
  <w:style w:type="paragraph" w:styleId="a8">
    <w:name w:val="Closing"/>
    <w:basedOn w:val="a"/>
    <w:link w:val="a9"/>
    <w:uiPriority w:val="99"/>
    <w:unhideWhenUsed/>
    <w:rsid w:val="00D22E34"/>
    <w:pPr>
      <w:jc w:val="right"/>
    </w:pPr>
    <w:rPr>
      <w:rFonts w:ascii="ＭＳ 明朝" w:eastAsia="ＭＳ 明朝" w:hAnsi="ＭＳ 明朝"/>
      <w:sz w:val="24"/>
      <w:szCs w:val="24"/>
    </w:rPr>
  </w:style>
  <w:style w:type="character" w:customStyle="1" w:styleId="a9">
    <w:name w:val="結語 (文字)"/>
    <w:basedOn w:val="a0"/>
    <w:link w:val="a8"/>
    <w:uiPriority w:val="99"/>
    <w:rsid w:val="00D22E34"/>
    <w:rPr>
      <w:rFonts w:ascii="ＭＳ 明朝" w:eastAsia="ＭＳ 明朝" w:hAnsi="ＭＳ 明朝"/>
      <w:sz w:val="24"/>
      <w:szCs w:val="24"/>
    </w:rPr>
  </w:style>
  <w:style w:type="paragraph" w:styleId="aa">
    <w:name w:val="Balloon Text"/>
    <w:basedOn w:val="a"/>
    <w:link w:val="ab"/>
    <w:uiPriority w:val="99"/>
    <w:semiHidden/>
    <w:unhideWhenUsed/>
    <w:rsid w:val="008E3EA3"/>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8E3EA3"/>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116</TotalTime>
  <Pages>2</Pages>
  <Words>67</Words>
  <Characters>387</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vt:lpstr>
    </vt:vector>
  </TitlesOfParts>
  <Company>-</Company>
  <LinksUpToDate>false</LinksUpToDate>
  <CharactersWithSpaces>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dc:subject>
  <dc:creator>-</dc:creator>
  <cp:keywords/>
  <dc:description>-</dc:description>
  <cp:lastModifiedBy>濱田　宏治</cp:lastModifiedBy>
  <cp:revision>2</cp:revision>
  <cp:lastPrinted>2026-07-21T06:37:00Z</cp:lastPrinted>
  <dcterms:created xsi:type="dcterms:W3CDTF">2026-05-06T12:51:00Z</dcterms:created>
  <dcterms:modified xsi:type="dcterms:W3CDTF">2026-07-21T06:37:00Z</dcterms:modified>
</cp:coreProperties>
</file>