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33A9" w14:textId="77777777" w:rsidR="00D51494" w:rsidRDefault="00D51494" w:rsidP="00207BF8">
      <w:pPr>
        <w:rPr>
          <w:sz w:val="22"/>
          <w:szCs w:val="22"/>
        </w:rPr>
      </w:pPr>
    </w:p>
    <w:p w14:paraId="79E1B188" w14:textId="77777777" w:rsidR="00913CA1" w:rsidRPr="00CB5C95" w:rsidRDefault="00207BF8" w:rsidP="00913CA1">
      <w:pPr>
        <w:jc w:val="center"/>
        <w:rPr>
          <w:sz w:val="48"/>
          <w:szCs w:val="48"/>
        </w:rPr>
      </w:pPr>
      <w:r w:rsidRPr="00842CEE">
        <w:rPr>
          <w:rFonts w:hint="eastAsia"/>
          <w:spacing w:val="480"/>
          <w:sz w:val="48"/>
          <w:szCs w:val="48"/>
        </w:rPr>
        <w:t>誓約</w:t>
      </w:r>
      <w:r w:rsidRPr="00CB5C95">
        <w:rPr>
          <w:rFonts w:hint="eastAsia"/>
          <w:sz w:val="48"/>
          <w:szCs w:val="48"/>
        </w:rPr>
        <w:t>書</w:t>
      </w:r>
    </w:p>
    <w:p w14:paraId="6264B81F" w14:textId="77777777" w:rsidR="00207BF8" w:rsidRDefault="00207BF8" w:rsidP="00207BF8">
      <w:pPr>
        <w:rPr>
          <w:sz w:val="22"/>
          <w:szCs w:val="22"/>
        </w:rPr>
      </w:pPr>
    </w:p>
    <w:p w14:paraId="4CF87812" w14:textId="77777777" w:rsidR="00913CA1" w:rsidRDefault="00913CA1" w:rsidP="00207BF8">
      <w:pPr>
        <w:rPr>
          <w:sz w:val="22"/>
          <w:szCs w:val="22"/>
        </w:rPr>
      </w:pPr>
    </w:p>
    <w:p w14:paraId="73231936" w14:textId="7D0D5DED" w:rsidR="00207BF8" w:rsidRDefault="00207BF8" w:rsidP="00207BF8">
      <w:pPr>
        <w:rPr>
          <w:sz w:val="22"/>
          <w:szCs w:val="22"/>
        </w:rPr>
      </w:pPr>
      <w:r>
        <w:rPr>
          <w:rFonts w:hint="eastAsia"/>
          <w:sz w:val="22"/>
          <w:szCs w:val="22"/>
        </w:rPr>
        <w:t xml:space="preserve">　私は、</w:t>
      </w:r>
      <w:bookmarkStart w:id="0" w:name="_GoBack"/>
      <w:bookmarkEnd w:id="0"/>
      <w:r>
        <w:rPr>
          <w:rFonts w:hint="eastAsia"/>
          <w:sz w:val="22"/>
          <w:szCs w:val="22"/>
        </w:rPr>
        <w:t>美作市</w:t>
      </w:r>
      <w:r w:rsidR="00BE4317">
        <w:rPr>
          <w:rFonts w:hint="eastAsia"/>
          <w:sz w:val="22"/>
          <w:szCs w:val="22"/>
        </w:rPr>
        <w:t>ふるさと</w:t>
      </w:r>
      <w:r w:rsidR="00913CA1">
        <w:rPr>
          <w:rFonts w:hint="eastAsia"/>
          <w:sz w:val="22"/>
          <w:szCs w:val="22"/>
        </w:rPr>
        <w:t>住宅リフォーム</w:t>
      </w:r>
      <w:r w:rsidR="0046059B" w:rsidRPr="0046059B">
        <w:rPr>
          <w:rFonts w:hint="eastAsia"/>
          <w:sz w:val="22"/>
          <w:szCs w:val="22"/>
        </w:rPr>
        <w:t>補助金</w:t>
      </w:r>
      <w:r>
        <w:rPr>
          <w:rFonts w:hint="eastAsia"/>
          <w:sz w:val="22"/>
          <w:szCs w:val="22"/>
        </w:rPr>
        <w:t>交付要綱第</w:t>
      </w:r>
      <w:r>
        <w:rPr>
          <w:sz w:val="22"/>
          <w:szCs w:val="22"/>
        </w:rPr>
        <w:t>1</w:t>
      </w:r>
      <w:r w:rsidR="00913CA1">
        <w:rPr>
          <w:rFonts w:hAnsi="ＭＳ 明朝" w:cs="ＭＳ 明朝" w:hint="eastAsia"/>
          <w:sz w:val="22"/>
          <w:szCs w:val="22"/>
        </w:rPr>
        <w:t>4</w:t>
      </w:r>
      <w:r w:rsidR="00913CA1">
        <w:rPr>
          <w:rFonts w:hint="eastAsia"/>
          <w:sz w:val="22"/>
          <w:szCs w:val="22"/>
        </w:rPr>
        <w:t>条に該当することとなったときは、同条に規定される</w:t>
      </w:r>
      <w:r>
        <w:rPr>
          <w:rFonts w:hint="eastAsia"/>
          <w:sz w:val="22"/>
          <w:szCs w:val="22"/>
        </w:rPr>
        <w:t>金額を返還します。</w:t>
      </w:r>
    </w:p>
    <w:p w14:paraId="248B222F" w14:textId="77777777" w:rsidR="00207BF8" w:rsidRDefault="00207BF8" w:rsidP="00207BF8">
      <w:pPr>
        <w:rPr>
          <w:sz w:val="22"/>
          <w:szCs w:val="22"/>
        </w:rPr>
      </w:pPr>
    </w:p>
    <w:p w14:paraId="08AB1867" w14:textId="77777777" w:rsidR="00207BF8" w:rsidRDefault="00207BF8" w:rsidP="00207BF8">
      <w:pPr>
        <w:rPr>
          <w:sz w:val="22"/>
          <w:szCs w:val="22"/>
        </w:rPr>
      </w:pPr>
    </w:p>
    <w:p w14:paraId="26D3EB28" w14:textId="77777777" w:rsidR="00207BF8" w:rsidRDefault="00207BF8" w:rsidP="00207BF8">
      <w:pPr>
        <w:rPr>
          <w:sz w:val="22"/>
          <w:szCs w:val="22"/>
        </w:rPr>
      </w:pPr>
      <w:r>
        <w:rPr>
          <w:rFonts w:hint="eastAsia"/>
          <w:sz w:val="22"/>
          <w:szCs w:val="22"/>
        </w:rPr>
        <w:t xml:space="preserve">　</w:t>
      </w:r>
      <w:r w:rsidR="003F6A95">
        <w:rPr>
          <w:rFonts w:hint="eastAsia"/>
          <w:sz w:val="22"/>
          <w:szCs w:val="22"/>
        </w:rPr>
        <w:t>令和</w:t>
      </w:r>
      <w:r>
        <w:rPr>
          <w:rFonts w:hint="eastAsia"/>
          <w:sz w:val="22"/>
          <w:szCs w:val="22"/>
        </w:rPr>
        <w:t xml:space="preserve">　</w:t>
      </w:r>
      <w:r w:rsidR="00913CA1">
        <w:rPr>
          <w:rFonts w:hint="eastAsia"/>
          <w:sz w:val="22"/>
          <w:szCs w:val="22"/>
        </w:rPr>
        <w:t xml:space="preserve"> </w:t>
      </w:r>
      <w:r>
        <w:rPr>
          <w:rFonts w:hint="eastAsia"/>
          <w:sz w:val="22"/>
          <w:szCs w:val="22"/>
        </w:rPr>
        <w:t xml:space="preserve">　　年　</w:t>
      </w:r>
      <w:r w:rsidR="00913CA1">
        <w:rPr>
          <w:rFonts w:hint="eastAsia"/>
          <w:sz w:val="22"/>
          <w:szCs w:val="22"/>
        </w:rPr>
        <w:t xml:space="preserve">　</w:t>
      </w:r>
      <w:r>
        <w:rPr>
          <w:rFonts w:hint="eastAsia"/>
          <w:sz w:val="22"/>
          <w:szCs w:val="22"/>
        </w:rPr>
        <w:t xml:space="preserve">　月　</w:t>
      </w:r>
      <w:r w:rsidR="00913CA1">
        <w:rPr>
          <w:rFonts w:hint="eastAsia"/>
          <w:sz w:val="22"/>
          <w:szCs w:val="22"/>
        </w:rPr>
        <w:t xml:space="preserve">　</w:t>
      </w:r>
      <w:r>
        <w:rPr>
          <w:rFonts w:hint="eastAsia"/>
          <w:sz w:val="22"/>
          <w:szCs w:val="22"/>
        </w:rPr>
        <w:t xml:space="preserve">　日</w:t>
      </w:r>
    </w:p>
    <w:p w14:paraId="2AF118CD" w14:textId="77777777" w:rsidR="00207BF8" w:rsidRDefault="00207BF8" w:rsidP="00207BF8">
      <w:pPr>
        <w:rPr>
          <w:sz w:val="22"/>
          <w:szCs w:val="22"/>
        </w:rPr>
      </w:pPr>
    </w:p>
    <w:p w14:paraId="7E513DF2" w14:textId="77777777" w:rsidR="00207BF8" w:rsidRDefault="00207BF8" w:rsidP="00207BF8">
      <w:pPr>
        <w:rPr>
          <w:sz w:val="22"/>
          <w:szCs w:val="22"/>
        </w:rPr>
      </w:pPr>
    </w:p>
    <w:p w14:paraId="0DC26614" w14:textId="77777777" w:rsidR="00207BF8" w:rsidRDefault="00207BF8" w:rsidP="00913CA1">
      <w:pPr>
        <w:spacing w:line="360" w:lineRule="auto"/>
        <w:ind w:firstLineChars="1400" w:firstLine="3080"/>
        <w:rPr>
          <w:sz w:val="22"/>
          <w:szCs w:val="22"/>
        </w:rPr>
      </w:pPr>
      <w:r>
        <w:rPr>
          <w:rFonts w:hint="eastAsia"/>
          <w:sz w:val="22"/>
          <w:szCs w:val="22"/>
        </w:rPr>
        <w:t xml:space="preserve">申請者　　</w:t>
      </w:r>
      <w:r w:rsidRPr="00842CEE">
        <w:rPr>
          <w:rFonts w:hint="eastAsia"/>
          <w:spacing w:val="220"/>
          <w:sz w:val="22"/>
          <w:szCs w:val="22"/>
        </w:rPr>
        <w:t>住</w:t>
      </w:r>
      <w:r>
        <w:rPr>
          <w:rFonts w:hint="eastAsia"/>
          <w:sz w:val="22"/>
          <w:szCs w:val="22"/>
        </w:rPr>
        <w:t>所</w:t>
      </w:r>
    </w:p>
    <w:p w14:paraId="75D2B5CD" w14:textId="77777777" w:rsidR="00207BF8" w:rsidRDefault="00913CA1" w:rsidP="00207BF8">
      <w:pPr>
        <w:spacing w:line="360" w:lineRule="auto"/>
        <w:rPr>
          <w:sz w:val="22"/>
          <w:szCs w:val="22"/>
        </w:rPr>
      </w:pPr>
      <w:r>
        <w:rPr>
          <w:rFonts w:hint="eastAsia"/>
          <w:sz w:val="22"/>
          <w:szCs w:val="22"/>
        </w:rPr>
        <w:t xml:space="preserve">　　　　　　　　　　　　　　　　　　　</w:t>
      </w:r>
      <w:r w:rsidR="00207BF8" w:rsidRPr="00842CEE">
        <w:rPr>
          <w:rFonts w:hint="eastAsia"/>
          <w:spacing w:val="220"/>
          <w:sz w:val="22"/>
          <w:szCs w:val="22"/>
        </w:rPr>
        <w:t>氏</w:t>
      </w:r>
      <w:r w:rsidR="00207BF8">
        <w:rPr>
          <w:rFonts w:hint="eastAsia"/>
          <w:sz w:val="22"/>
          <w:szCs w:val="22"/>
        </w:rPr>
        <w:t>名　　　　　　　　　　　　㊞</w:t>
      </w:r>
    </w:p>
    <w:p w14:paraId="2F955D94" w14:textId="77777777" w:rsidR="00295A38" w:rsidRDefault="00913CA1" w:rsidP="004F592B">
      <w:pPr>
        <w:spacing w:line="360" w:lineRule="auto"/>
        <w:rPr>
          <w:sz w:val="22"/>
          <w:szCs w:val="22"/>
        </w:rPr>
      </w:pPr>
      <w:r>
        <w:rPr>
          <w:rFonts w:hint="eastAsia"/>
          <w:sz w:val="22"/>
          <w:szCs w:val="22"/>
        </w:rPr>
        <w:t xml:space="preserve">　　　　　　　　　　　　　　　　　　　</w:t>
      </w:r>
      <w:r w:rsidR="00207BF8">
        <w:rPr>
          <w:rFonts w:hint="eastAsia"/>
          <w:sz w:val="22"/>
          <w:szCs w:val="22"/>
        </w:rPr>
        <w:t>電話番号</w:t>
      </w:r>
    </w:p>
    <w:p w14:paraId="1033C405" w14:textId="77777777" w:rsidR="00AB74E7" w:rsidRDefault="00AB74E7" w:rsidP="004F592B">
      <w:pPr>
        <w:spacing w:line="360" w:lineRule="auto"/>
        <w:rPr>
          <w:sz w:val="22"/>
          <w:szCs w:val="22"/>
        </w:rPr>
      </w:pPr>
    </w:p>
    <w:p w14:paraId="2CF3B1B5" w14:textId="77777777" w:rsidR="00AB74E7" w:rsidRDefault="00AB74E7" w:rsidP="004F592B">
      <w:pPr>
        <w:spacing w:line="360" w:lineRule="auto"/>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0F2087E" wp14:editId="488B1EAC">
                <wp:simplePos x="0" y="0"/>
                <wp:positionH relativeFrom="column">
                  <wp:posOffset>-327660</wp:posOffset>
                </wp:positionH>
                <wp:positionV relativeFrom="paragraph">
                  <wp:posOffset>82550</wp:posOffset>
                </wp:positionV>
                <wp:extent cx="6057900" cy="3667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57900" cy="3667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AAD7EF" id="角丸四角形 1" o:spid="_x0000_s1026" style="position:absolute;left:0;text-align:left;margin-left:-25.8pt;margin-top:6.5pt;width:477pt;height:28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" filled="f" strokecolor="black [3213]" strokeweight="2pt"/>
            </w:pict>
          </mc:Fallback>
        </mc:AlternateContent>
      </w:r>
    </w:p>
    <w:p w14:paraId="1BF547F2" w14:textId="77777777" w:rsidR="00AB74E7" w:rsidRDefault="00AB74E7" w:rsidP="004F592B">
      <w:pPr>
        <w:spacing w:line="360" w:lineRule="auto"/>
        <w:rPr>
          <w:sz w:val="22"/>
          <w:szCs w:val="22"/>
        </w:rPr>
      </w:pPr>
      <w:r w:rsidRPr="00AB74E7">
        <w:rPr>
          <w:rFonts w:hint="eastAsia"/>
          <w:sz w:val="22"/>
          <w:szCs w:val="22"/>
        </w:rPr>
        <w:t>美作市ふるさと</w:t>
      </w:r>
      <w:r w:rsidR="00DD4553">
        <w:rPr>
          <w:rFonts w:hint="eastAsia"/>
          <w:sz w:val="22"/>
          <w:szCs w:val="22"/>
        </w:rPr>
        <w:t>住宅リフォーム</w:t>
      </w:r>
      <w:r w:rsidRPr="00AB74E7">
        <w:rPr>
          <w:rFonts w:hint="eastAsia"/>
          <w:sz w:val="22"/>
          <w:szCs w:val="22"/>
        </w:rPr>
        <w:t>補助金交付要綱</w:t>
      </w:r>
      <w:r>
        <w:rPr>
          <w:rFonts w:hint="eastAsia"/>
          <w:sz w:val="22"/>
          <w:szCs w:val="22"/>
        </w:rPr>
        <w:t xml:space="preserve">　抜粋</w:t>
      </w:r>
    </w:p>
    <w:p w14:paraId="2BD5C490" w14:textId="77777777" w:rsidR="00AB74E7" w:rsidRPr="00AB74E7" w:rsidRDefault="00AB74E7" w:rsidP="00AB74E7">
      <w:pPr>
        <w:autoSpaceDE w:val="0"/>
        <w:autoSpaceDN w:val="0"/>
        <w:adjustRightInd w:val="0"/>
        <w:spacing w:line="420" w:lineRule="atLeast"/>
        <w:ind w:left="210"/>
        <w:jc w:val="left"/>
        <w:rPr>
          <w:rFonts w:hAnsi="ＭＳ 明朝" w:cs="ＭＳ 明朝"/>
          <w:color w:val="000000"/>
          <w:kern w:val="0"/>
          <w:sz w:val="21"/>
          <w:szCs w:val="21"/>
        </w:rPr>
      </w:pPr>
      <w:r w:rsidRPr="00AB74E7">
        <w:rPr>
          <w:rFonts w:hAnsi="ＭＳ 明朝" w:cs="ＭＳ 明朝" w:hint="eastAsia"/>
          <w:color w:val="000000"/>
          <w:kern w:val="0"/>
          <w:sz w:val="21"/>
          <w:szCs w:val="21"/>
        </w:rPr>
        <w:t>（補助金の返還等）</w:t>
      </w:r>
    </w:p>
    <w:p w14:paraId="42E2A440" w14:textId="77777777" w:rsidR="00F90069" w:rsidRPr="00F90069" w:rsidRDefault="00AB74E7" w:rsidP="00F90069">
      <w:pPr>
        <w:ind w:left="210" w:hangingChars="100" w:hanging="210"/>
        <w:rPr>
          <w:sz w:val="22"/>
          <w:szCs w:val="22"/>
        </w:rPr>
      </w:pPr>
      <w:r w:rsidRPr="00AB74E7">
        <w:rPr>
          <w:rFonts w:hAnsi="ＭＳ 明朝" w:cs="ＭＳ 明朝" w:hint="eastAsia"/>
          <w:color w:val="000000"/>
          <w:kern w:val="0"/>
          <w:sz w:val="21"/>
          <w:szCs w:val="21"/>
        </w:rPr>
        <w:t>第</w:t>
      </w:r>
      <w:r w:rsidR="00DD4553">
        <w:rPr>
          <w:rFonts w:hAnsi="ＭＳ 明朝" w:cs="ＭＳ 明朝"/>
          <w:color w:val="000000"/>
          <w:kern w:val="0"/>
          <w:sz w:val="21"/>
          <w:szCs w:val="21"/>
        </w:rPr>
        <w:t>1</w:t>
      </w:r>
      <w:r w:rsidR="00DD4553">
        <w:rPr>
          <w:rFonts w:hAnsi="ＭＳ 明朝" w:cs="ＭＳ 明朝" w:hint="eastAsia"/>
          <w:color w:val="000000"/>
          <w:kern w:val="0"/>
          <w:sz w:val="21"/>
          <w:szCs w:val="21"/>
        </w:rPr>
        <w:t>4</w:t>
      </w:r>
      <w:r w:rsidRPr="00AB74E7">
        <w:rPr>
          <w:rFonts w:hAnsi="ＭＳ 明朝" w:cs="ＭＳ 明朝" w:hint="eastAsia"/>
          <w:color w:val="000000"/>
          <w:kern w:val="0"/>
          <w:sz w:val="21"/>
          <w:szCs w:val="21"/>
        </w:rPr>
        <w:t xml:space="preserve">条　</w:t>
      </w:r>
      <w:r w:rsidR="00F90069" w:rsidRPr="00F90069">
        <w:rPr>
          <w:rFonts w:hint="eastAsia"/>
          <w:sz w:val="22"/>
          <w:szCs w:val="22"/>
        </w:rPr>
        <w:t>市長は、補助金の交付を受けた者が次の各号のいずれかに該当するときは、当該交付の決定を取り消し、及び既に交付した補助金の全部又は一部の返還を命ずることができる。ただし、市長が特に返還の必要がないものと認めた場合はこの限りでない。</w:t>
      </w:r>
    </w:p>
    <w:p w14:paraId="0BC40039" w14:textId="77777777" w:rsidR="00F90069" w:rsidRPr="00F90069" w:rsidRDefault="00F90069" w:rsidP="00F90069">
      <w:pPr>
        <w:ind w:leftChars="100" w:left="460" w:hangingChars="100" w:hanging="220"/>
        <w:rPr>
          <w:sz w:val="22"/>
          <w:szCs w:val="22"/>
        </w:rPr>
      </w:pPr>
      <w:r w:rsidRPr="00F90069">
        <w:rPr>
          <w:sz w:val="22"/>
          <w:szCs w:val="22"/>
        </w:rPr>
        <w:t>(1)</w:t>
      </w:r>
      <w:r w:rsidRPr="00F90069">
        <w:rPr>
          <w:rFonts w:hint="eastAsia"/>
          <w:sz w:val="22"/>
          <w:szCs w:val="22"/>
        </w:rPr>
        <w:t xml:space="preserve">　第４条第１号に定める補助金を受けた者が、当該交付の決定を受けた日から５年未満で賃貸借契約の成立以外を理由として空き家情報バンクの登録を抹消したとき。</w:t>
      </w:r>
    </w:p>
    <w:p w14:paraId="79493D6E" w14:textId="77777777" w:rsidR="00F90069" w:rsidRPr="00F90069" w:rsidRDefault="00F90069" w:rsidP="00F90069">
      <w:pPr>
        <w:ind w:leftChars="100" w:left="460" w:hangingChars="100" w:hanging="220"/>
        <w:rPr>
          <w:sz w:val="22"/>
          <w:szCs w:val="22"/>
        </w:rPr>
      </w:pPr>
      <w:r w:rsidRPr="00F90069">
        <w:rPr>
          <w:sz w:val="22"/>
          <w:szCs w:val="22"/>
        </w:rPr>
        <w:t>(2)</w:t>
      </w:r>
      <w:r w:rsidRPr="00F90069">
        <w:rPr>
          <w:rFonts w:hint="eastAsia"/>
          <w:sz w:val="22"/>
          <w:szCs w:val="22"/>
        </w:rPr>
        <w:t xml:space="preserve">　第４条第２号に定める補助金を受けた者が、当該交付の決定を受けた日から５年未満で住所を異動したとき。</w:t>
      </w:r>
    </w:p>
    <w:p w14:paraId="129313E1" w14:textId="77777777" w:rsidR="00BA741B" w:rsidRDefault="00F90069" w:rsidP="00BA741B">
      <w:pPr>
        <w:ind w:leftChars="100" w:left="460" w:hangingChars="100" w:hanging="220"/>
        <w:rPr>
          <w:sz w:val="22"/>
          <w:szCs w:val="22"/>
        </w:rPr>
      </w:pPr>
      <w:r w:rsidRPr="00F90069">
        <w:rPr>
          <w:sz w:val="22"/>
          <w:szCs w:val="22"/>
        </w:rPr>
        <w:t>(3)</w:t>
      </w:r>
      <w:r w:rsidRPr="00F90069">
        <w:rPr>
          <w:rFonts w:hint="eastAsia"/>
          <w:sz w:val="22"/>
          <w:szCs w:val="22"/>
        </w:rPr>
        <w:t xml:space="preserve">　偽りその他不正の手段により補助金の交付を受けたとき。</w:t>
      </w:r>
    </w:p>
    <w:p w14:paraId="248FEFDF" w14:textId="0EC0B958" w:rsidR="00AB74E7" w:rsidRPr="00AB74E7" w:rsidRDefault="00F90069" w:rsidP="00BA741B">
      <w:pPr>
        <w:ind w:leftChars="100" w:left="460" w:hangingChars="100" w:hanging="220"/>
        <w:rPr>
          <w:sz w:val="22"/>
          <w:szCs w:val="22"/>
        </w:rPr>
      </w:pPr>
      <w:r w:rsidRPr="00F90069">
        <w:rPr>
          <w:rFonts w:hint="eastAsia"/>
          <w:sz w:val="22"/>
          <w:szCs w:val="22"/>
        </w:rPr>
        <w:t>(4)　その他返還が相当と認める事由があったとき。</w:t>
      </w:r>
    </w:p>
    <w:sectPr w:rsidR="00AB74E7" w:rsidRPr="00AB74E7" w:rsidSect="00207BF8">
      <w:headerReference w:type="default" r:id="rId7"/>
      <w:pgSz w:w="11906" w:h="16838" w:code="9"/>
      <w:pgMar w:top="1985" w:right="1701" w:bottom="1701" w:left="1701"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A655" w14:textId="77777777" w:rsidR="00D22B21" w:rsidRDefault="00D22B21" w:rsidP="007B2573">
      <w:r>
        <w:separator/>
      </w:r>
    </w:p>
  </w:endnote>
  <w:endnote w:type="continuationSeparator" w:id="0">
    <w:p w14:paraId="349EAA7E" w14:textId="77777777" w:rsidR="00D22B21" w:rsidRDefault="00D22B21" w:rsidP="007B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635D" w14:textId="77777777" w:rsidR="00D22B21" w:rsidRDefault="00D22B21" w:rsidP="007B2573">
      <w:r>
        <w:separator/>
      </w:r>
    </w:p>
  </w:footnote>
  <w:footnote w:type="continuationSeparator" w:id="0">
    <w:p w14:paraId="4FF0BBB0" w14:textId="77777777" w:rsidR="00D22B21" w:rsidRDefault="00D22B21" w:rsidP="007B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702" w14:textId="77777777" w:rsidR="00AB74E7" w:rsidRPr="00913CA1" w:rsidRDefault="00913CA1">
    <w:pPr>
      <w:pStyle w:val="a3"/>
      <w:rPr>
        <w:sz w:val="22"/>
        <w:szCs w:val="22"/>
      </w:rPr>
    </w:pPr>
    <w:r w:rsidRPr="00913CA1">
      <w:rPr>
        <w:rFonts w:hint="eastAsia"/>
        <w:sz w:val="22"/>
        <w:szCs w:val="22"/>
      </w:rPr>
      <w:t>様式第３号（第８条関係）</w:t>
    </w:r>
  </w:p>
  <w:p w14:paraId="0B0720A1" w14:textId="77777777" w:rsidR="00AB74E7" w:rsidRDefault="00AB74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16"/>
    <w:rsid w:val="00001F67"/>
    <w:rsid w:val="00020A02"/>
    <w:rsid w:val="0004586B"/>
    <w:rsid w:val="00047AF5"/>
    <w:rsid w:val="00053799"/>
    <w:rsid w:val="00060CA7"/>
    <w:rsid w:val="00061863"/>
    <w:rsid w:val="00062E1A"/>
    <w:rsid w:val="000678F1"/>
    <w:rsid w:val="00086E47"/>
    <w:rsid w:val="000B408D"/>
    <w:rsid w:val="000C3CB2"/>
    <w:rsid w:val="000C52D5"/>
    <w:rsid w:val="000C63B3"/>
    <w:rsid w:val="000C6E1C"/>
    <w:rsid w:val="000D0C58"/>
    <w:rsid w:val="000D7DA1"/>
    <w:rsid w:val="000E3755"/>
    <w:rsid w:val="000F30DF"/>
    <w:rsid w:val="000F345F"/>
    <w:rsid w:val="000F3749"/>
    <w:rsid w:val="001114E0"/>
    <w:rsid w:val="00112241"/>
    <w:rsid w:val="00126687"/>
    <w:rsid w:val="0015068E"/>
    <w:rsid w:val="001507AA"/>
    <w:rsid w:val="00151A4D"/>
    <w:rsid w:val="00153B2D"/>
    <w:rsid w:val="00157AEE"/>
    <w:rsid w:val="00161135"/>
    <w:rsid w:val="00162823"/>
    <w:rsid w:val="00167416"/>
    <w:rsid w:val="001750BF"/>
    <w:rsid w:val="00177739"/>
    <w:rsid w:val="001833EA"/>
    <w:rsid w:val="001948F0"/>
    <w:rsid w:val="00196EC8"/>
    <w:rsid w:val="001B035D"/>
    <w:rsid w:val="001B3F6A"/>
    <w:rsid w:val="001C5639"/>
    <w:rsid w:val="001C5FDF"/>
    <w:rsid w:val="001C6446"/>
    <w:rsid w:val="001D5406"/>
    <w:rsid w:val="001F7F9D"/>
    <w:rsid w:val="00207BF8"/>
    <w:rsid w:val="00237E05"/>
    <w:rsid w:val="00253ABB"/>
    <w:rsid w:val="002569F3"/>
    <w:rsid w:val="00262072"/>
    <w:rsid w:val="00270857"/>
    <w:rsid w:val="00274A91"/>
    <w:rsid w:val="00280ED5"/>
    <w:rsid w:val="00295A38"/>
    <w:rsid w:val="002B6788"/>
    <w:rsid w:val="002C1E3B"/>
    <w:rsid w:val="002C7E52"/>
    <w:rsid w:val="002F1F39"/>
    <w:rsid w:val="002F337B"/>
    <w:rsid w:val="00300DFA"/>
    <w:rsid w:val="003167D0"/>
    <w:rsid w:val="0032519C"/>
    <w:rsid w:val="00327DF1"/>
    <w:rsid w:val="0033144B"/>
    <w:rsid w:val="00337FE4"/>
    <w:rsid w:val="003431EB"/>
    <w:rsid w:val="00385127"/>
    <w:rsid w:val="00386ECD"/>
    <w:rsid w:val="00387A56"/>
    <w:rsid w:val="00394F4D"/>
    <w:rsid w:val="003A7C93"/>
    <w:rsid w:val="003C3970"/>
    <w:rsid w:val="003D13B9"/>
    <w:rsid w:val="003E448C"/>
    <w:rsid w:val="003F6A95"/>
    <w:rsid w:val="00411537"/>
    <w:rsid w:val="004144AC"/>
    <w:rsid w:val="0041793E"/>
    <w:rsid w:val="004452A6"/>
    <w:rsid w:val="00460537"/>
    <w:rsid w:val="0046059B"/>
    <w:rsid w:val="00462E7C"/>
    <w:rsid w:val="00473E55"/>
    <w:rsid w:val="0047734A"/>
    <w:rsid w:val="004821A5"/>
    <w:rsid w:val="00491FB5"/>
    <w:rsid w:val="004A69A3"/>
    <w:rsid w:val="004B3022"/>
    <w:rsid w:val="004C0E9E"/>
    <w:rsid w:val="004C27E8"/>
    <w:rsid w:val="004C27ED"/>
    <w:rsid w:val="004C6C5C"/>
    <w:rsid w:val="004D4B0A"/>
    <w:rsid w:val="004E0B54"/>
    <w:rsid w:val="004F0782"/>
    <w:rsid w:val="004F20B2"/>
    <w:rsid w:val="004F592B"/>
    <w:rsid w:val="004F7156"/>
    <w:rsid w:val="004F731E"/>
    <w:rsid w:val="00503DEB"/>
    <w:rsid w:val="0050529B"/>
    <w:rsid w:val="00512CF9"/>
    <w:rsid w:val="00520613"/>
    <w:rsid w:val="0052275A"/>
    <w:rsid w:val="0052597F"/>
    <w:rsid w:val="00531244"/>
    <w:rsid w:val="00533BF1"/>
    <w:rsid w:val="00553DA0"/>
    <w:rsid w:val="0055661C"/>
    <w:rsid w:val="0057279D"/>
    <w:rsid w:val="00575438"/>
    <w:rsid w:val="00580F34"/>
    <w:rsid w:val="00582011"/>
    <w:rsid w:val="00586CE8"/>
    <w:rsid w:val="00593C2A"/>
    <w:rsid w:val="00597D56"/>
    <w:rsid w:val="005A3547"/>
    <w:rsid w:val="005B4F5F"/>
    <w:rsid w:val="005C1575"/>
    <w:rsid w:val="005D12EA"/>
    <w:rsid w:val="005D3E72"/>
    <w:rsid w:val="005D56E4"/>
    <w:rsid w:val="005F1F58"/>
    <w:rsid w:val="006036AF"/>
    <w:rsid w:val="0061232B"/>
    <w:rsid w:val="0061797A"/>
    <w:rsid w:val="00620C2E"/>
    <w:rsid w:val="00621556"/>
    <w:rsid w:val="006308F2"/>
    <w:rsid w:val="00631302"/>
    <w:rsid w:val="00634B60"/>
    <w:rsid w:val="0064103D"/>
    <w:rsid w:val="00643320"/>
    <w:rsid w:val="006544B6"/>
    <w:rsid w:val="00662786"/>
    <w:rsid w:val="00663476"/>
    <w:rsid w:val="00666B08"/>
    <w:rsid w:val="00674BEA"/>
    <w:rsid w:val="00691157"/>
    <w:rsid w:val="006B3ADD"/>
    <w:rsid w:val="006C753E"/>
    <w:rsid w:val="006D7C73"/>
    <w:rsid w:val="006E0026"/>
    <w:rsid w:val="006E6E37"/>
    <w:rsid w:val="006F34A2"/>
    <w:rsid w:val="006F6C51"/>
    <w:rsid w:val="006F737E"/>
    <w:rsid w:val="00701328"/>
    <w:rsid w:val="00705C90"/>
    <w:rsid w:val="00711A80"/>
    <w:rsid w:val="007147A1"/>
    <w:rsid w:val="00730A9A"/>
    <w:rsid w:val="00742077"/>
    <w:rsid w:val="0077069C"/>
    <w:rsid w:val="007753E6"/>
    <w:rsid w:val="00780B51"/>
    <w:rsid w:val="00790648"/>
    <w:rsid w:val="007B2573"/>
    <w:rsid w:val="007B4156"/>
    <w:rsid w:val="007B5830"/>
    <w:rsid w:val="007C566A"/>
    <w:rsid w:val="007D03AE"/>
    <w:rsid w:val="007D15C7"/>
    <w:rsid w:val="007D6311"/>
    <w:rsid w:val="007E6F4C"/>
    <w:rsid w:val="007F2A3C"/>
    <w:rsid w:val="007F4E57"/>
    <w:rsid w:val="008058C5"/>
    <w:rsid w:val="00806BE9"/>
    <w:rsid w:val="00816079"/>
    <w:rsid w:val="008178EA"/>
    <w:rsid w:val="0082443B"/>
    <w:rsid w:val="00824AB3"/>
    <w:rsid w:val="00826B06"/>
    <w:rsid w:val="008300BE"/>
    <w:rsid w:val="00836598"/>
    <w:rsid w:val="00836C2B"/>
    <w:rsid w:val="00842CEE"/>
    <w:rsid w:val="0084562B"/>
    <w:rsid w:val="008507B4"/>
    <w:rsid w:val="00854C4B"/>
    <w:rsid w:val="00861CE3"/>
    <w:rsid w:val="00875076"/>
    <w:rsid w:val="00882384"/>
    <w:rsid w:val="008929F6"/>
    <w:rsid w:val="008A3052"/>
    <w:rsid w:val="008B6355"/>
    <w:rsid w:val="00912171"/>
    <w:rsid w:val="00913CA1"/>
    <w:rsid w:val="00913F79"/>
    <w:rsid w:val="00925532"/>
    <w:rsid w:val="00925727"/>
    <w:rsid w:val="009305A8"/>
    <w:rsid w:val="009339A0"/>
    <w:rsid w:val="00933C13"/>
    <w:rsid w:val="00934068"/>
    <w:rsid w:val="00935976"/>
    <w:rsid w:val="00941027"/>
    <w:rsid w:val="00953B4F"/>
    <w:rsid w:val="00970E36"/>
    <w:rsid w:val="00985E4D"/>
    <w:rsid w:val="009A3B3B"/>
    <w:rsid w:val="009A7EB6"/>
    <w:rsid w:val="009B1332"/>
    <w:rsid w:val="009B51F4"/>
    <w:rsid w:val="009C28FA"/>
    <w:rsid w:val="009C5D2E"/>
    <w:rsid w:val="009D3D39"/>
    <w:rsid w:val="009E3FC1"/>
    <w:rsid w:val="009F64CE"/>
    <w:rsid w:val="00A03C9F"/>
    <w:rsid w:val="00A07A2D"/>
    <w:rsid w:val="00A1222C"/>
    <w:rsid w:val="00A13250"/>
    <w:rsid w:val="00A322FF"/>
    <w:rsid w:val="00A469AE"/>
    <w:rsid w:val="00A47EE4"/>
    <w:rsid w:val="00A52DC1"/>
    <w:rsid w:val="00A5574A"/>
    <w:rsid w:val="00A95BC4"/>
    <w:rsid w:val="00AA0730"/>
    <w:rsid w:val="00AA5935"/>
    <w:rsid w:val="00AB66BA"/>
    <w:rsid w:val="00AB74E7"/>
    <w:rsid w:val="00AC1D20"/>
    <w:rsid w:val="00AD181F"/>
    <w:rsid w:val="00AD2186"/>
    <w:rsid w:val="00AD445F"/>
    <w:rsid w:val="00AD5761"/>
    <w:rsid w:val="00AF2CC8"/>
    <w:rsid w:val="00AF2D16"/>
    <w:rsid w:val="00AF540D"/>
    <w:rsid w:val="00B036F6"/>
    <w:rsid w:val="00B1294C"/>
    <w:rsid w:val="00B21F7F"/>
    <w:rsid w:val="00B3100E"/>
    <w:rsid w:val="00B3266D"/>
    <w:rsid w:val="00B35180"/>
    <w:rsid w:val="00B473BA"/>
    <w:rsid w:val="00B563AC"/>
    <w:rsid w:val="00B5792D"/>
    <w:rsid w:val="00B63BE6"/>
    <w:rsid w:val="00B64629"/>
    <w:rsid w:val="00B7276F"/>
    <w:rsid w:val="00B73A58"/>
    <w:rsid w:val="00B75C3B"/>
    <w:rsid w:val="00B97D75"/>
    <w:rsid w:val="00BA741B"/>
    <w:rsid w:val="00BB22F2"/>
    <w:rsid w:val="00BB4018"/>
    <w:rsid w:val="00BD0CA7"/>
    <w:rsid w:val="00BD2CD3"/>
    <w:rsid w:val="00BE0869"/>
    <w:rsid w:val="00BE4317"/>
    <w:rsid w:val="00C109DD"/>
    <w:rsid w:val="00C1501F"/>
    <w:rsid w:val="00C24F0A"/>
    <w:rsid w:val="00C36378"/>
    <w:rsid w:val="00C40138"/>
    <w:rsid w:val="00C51597"/>
    <w:rsid w:val="00C67E47"/>
    <w:rsid w:val="00C738EB"/>
    <w:rsid w:val="00C80BB8"/>
    <w:rsid w:val="00C84A1E"/>
    <w:rsid w:val="00C925A7"/>
    <w:rsid w:val="00CB0884"/>
    <w:rsid w:val="00CB5C95"/>
    <w:rsid w:val="00CC5F58"/>
    <w:rsid w:val="00CD00BE"/>
    <w:rsid w:val="00CD0473"/>
    <w:rsid w:val="00CF393E"/>
    <w:rsid w:val="00D00B1A"/>
    <w:rsid w:val="00D07A3E"/>
    <w:rsid w:val="00D10661"/>
    <w:rsid w:val="00D12D29"/>
    <w:rsid w:val="00D225AC"/>
    <w:rsid w:val="00D22B21"/>
    <w:rsid w:val="00D272CF"/>
    <w:rsid w:val="00D30A35"/>
    <w:rsid w:val="00D34E80"/>
    <w:rsid w:val="00D51494"/>
    <w:rsid w:val="00D5701E"/>
    <w:rsid w:val="00D60615"/>
    <w:rsid w:val="00D644BD"/>
    <w:rsid w:val="00D64B54"/>
    <w:rsid w:val="00D66580"/>
    <w:rsid w:val="00D71C84"/>
    <w:rsid w:val="00D72C85"/>
    <w:rsid w:val="00D87B43"/>
    <w:rsid w:val="00DA3C65"/>
    <w:rsid w:val="00DA3C93"/>
    <w:rsid w:val="00DB3B81"/>
    <w:rsid w:val="00DC14F5"/>
    <w:rsid w:val="00DD4553"/>
    <w:rsid w:val="00DD4F59"/>
    <w:rsid w:val="00DE2D52"/>
    <w:rsid w:val="00DE5605"/>
    <w:rsid w:val="00DF1733"/>
    <w:rsid w:val="00DF429B"/>
    <w:rsid w:val="00DF7E48"/>
    <w:rsid w:val="00E155C8"/>
    <w:rsid w:val="00E15B9F"/>
    <w:rsid w:val="00E224E8"/>
    <w:rsid w:val="00E23A8B"/>
    <w:rsid w:val="00E3240C"/>
    <w:rsid w:val="00E45537"/>
    <w:rsid w:val="00E53D64"/>
    <w:rsid w:val="00E66EDB"/>
    <w:rsid w:val="00E750E1"/>
    <w:rsid w:val="00E75DAA"/>
    <w:rsid w:val="00E829F8"/>
    <w:rsid w:val="00E931A5"/>
    <w:rsid w:val="00EB3CD2"/>
    <w:rsid w:val="00EB591D"/>
    <w:rsid w:val="00EB5CCC"/>
    <w:rsid w:val="00EC1ACD"/>
    <w:rsid w:val="00ED3928"/>
    <w:rsid w:val="00ED457A"/>
    <w:rsid w:val="00ED73A8"/>
    <w:rsid w:val="00F03EE6"/>
    <w:rsid w:val="00F10539"/>
    <w:rsid w:val="00F15D53"/>
    <w:rsid w:val="00F226FE"/>
    <w:rsid w:val="00F25ABC"/>
    <w:rsid w:val="00F40E3C"/>
    <w:rsid w:val="00F41849"/>
    <w:rsid w:val="00F41A5C"/>
    <w:rsid w:val="00F450F1"/>
    <w:rsid w:val="00F536FD"/>
    <w:rsid w:val="00F55E10"/>
    <w:rsid w:val="00F63AEB"/>
    <w:rsid w:val="00F70F05"/>
    <w:rsid w:val="00F77416"/>
    <w:rsid w:val="00F80143"/>
    <w:rsid w:val="00F84183"/>
    <w:rsid w:val="00F90069"/>
    <w:rsid w:val="00F90A01"/>
    <w:rsid w:val="00F90A30"/>
    <w:rsid w:val="00F91B91"/>
    <w:rsid w:val="00FB6386"/>
    <w:rsid w:val="00FD2302"/>
    <w:rsid w:val="00FD6560"/>
    <w:rsid w:val="00FD7948"/>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0BF22D8"/>
  <w14:defaultImageDpi w14:val="0"/>
  <w15:docId w15:val="{FC11CFA2-DE32-4D8F-859D-C11DC195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1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2573"/>
    <w:pPr>
      <w:tabs>
        <w:tab w:val="center" w:pos="4252"/>
        <w:tab w:val="right" w:pos="8504"/>
      </w:tabs>
      <w:snapToGrid w:val="0"/>
    </w:pPr>
  </w:style>
  <w:style w:type="character" w:customStyle="1" w:styleId="a4">
    <w:name w:val="ヘッダー (文字)"/>
    <w:basedOn w:val="a0"/>
    <w:link w:val="a3"/>
    <w:uiPriority w:val="99"/>
    <w:locked/>
    <w:rsid w:val="007B2573"/>
    <w:rPr>
      <w:rFonts w:ascii="ＭＳ 明朝" w:cs="Times New Roman"/>
      <w:kern w:val="2"/>
      <w:sz w:val="24"/>
      <w:szCs w:val="24"/>
    </w:rPr>
  </w:style>
  <w:style w:type="paragraph" w:styleId="a5">
    <w:name w:val="footer"/>
    <w:basedOn w:val="a"/>
    <w:link w:val="a6"/>
    <w:uiPriority w:val="99"/>
    <w:rsid w:val="007B2573"/>
    <w:pPr>
      <w:tabs>
        <w:tab w:val="center" w:pos="4252"/>
        <w:tab w:val="right" w:pos="8504"/>
      </w:tabs>
      <w:snapToGrid w:val="0"/>
    </w:pPr>
  </w:style>
  <w:style w:type="character" w:customStyle="1" w:styleId="a6">
    <w:name w:val="フッター (文字)"/>
    <w:basedOn w:val="a0"/>
    <w:link w:val="a5"/>
    <w:uiPriority w:val="99"/>
    <w:locked/>
    <w:rsid w:val="007B2573"/>
    <w:rPr>
      <w:rFonts w:ascii="ＭＳ 明朝" w:cs="Times New Roman"/>
      <w:kern w:val="2"/>
      <w:sz w:val="24"/>
      <w:szCs w:val="24"/>
    </w:rPr>
  </w:style>
  <w:style w:type="character" w:styleId="a7">
    <w:name w:val="Hyperlink"/>
    <w:basedOn w:val="a0"/>
    <w:uiPriority w:val="99"/>
    <w:unhideWhenUsed/>
    <w:rsid w:val="000D7DA1"/>
    <w:rPr>
      <w:rFonts w:cs="Times New Roman"/>
      <w:color w:val="000000"/>
      <w:u w:val="single"/>
    </w:rPr>
  </w:style>
  <w:style w:type="table" w:styleId="a8">
    <w:name w:val="Table Grid"/>
    <w:basedOn w:val="a1"/>
    <w:uiPriority w:val="59"/>
    <w:rsid w:val="00DD4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rsid w:val="009A7EB6"/>
    <w:pPr>
      <w:jc w:val="center"/>
    </w:pPr>
    <w:rPr>
      <w:rFonts w:hAnsi="ＭＳ 明朝"/>
    </w:rPr>
  </w:style>
  <w:style w:type="character" w:customStyle="1" w:styleId="aa">
    <w:name w:val="記 (文字)"/>
    <w:basedOn w:val="a0"/>
    <w:link w:val="a9"/>
    <w:uiPriority w:val="99"/>
    <w:locked/>
    <w:rsid w:val="009A7EB6"/>
    <w:rPr>
      <w:rFonts w:ascii="ＭＳ 明朝" w:eastAsia="ＭＳ 明朝" w:cs="Times New Roman"/>
      <w:kern w:val="2"/>
      <w:sz w:val="24"/>
      <w:szCs w:val="24"/>
    </w:rPr>
  </w:style>
  <w:style w:type="paragraph" w:styleId="ab">
    <w:name w:val="Closing"/>
    <w:basedOn w:val="a"/>
    <w:link w:val="ac"/>
    <w:uiPriority w:val="99"/>
    <w:rsid w:val="009A7EB6"/>
    <w:pPr>
      <w:jc w:val="right"/>
    </w:pPr>
    <w:rPr>
      <w:rFonts w:hAnsi="ＭＳ 明朝"/>
    </w:rPr>
  </w:style>
  <w:style w:type="character" w:customStyle="1" w:styleId="ac">
    <w:name w:val="結語 (文字)"/>
    <w:basedOn w:val="a0"/>
    <w:link w:val="ab"/>
    <w:uiPriority w:val="99"/>
    <w:locked/>
    <w:rsid w:val="009A7EB6"/>
    <w:rPr>
      <w:rFonts w:ascii="ＭＳ 明朝" w:eastAsia="ＭＳ 明朝" w:cs="Times New Roman"/>
      <w:kern w:val="2"/>
      <w:sz w:val="24"/>
      <w:szCs w:val="24"/>
    </w:rPr>
  </w:style>
  <w:style w:type="paragraph" w:styleId="ad">
    <w:name w:val="Balloon Text"/>
    <w:basedOn w:val="a"/>
    <w:link w:val="ae"/>
    <w:uiPriority w:val="99"/>
    <w:rsid w:val="00C84A1E"/>
    <w:rPr>
      <w:rFonts w:ascii="Arial" w:eastAsia="ＭＳ ゴシック" w:hAnsi="Arial"/>
      <w:sz w:val="18"/>
      <w:szCs w:val="18"/>
    </w:rPr>
  </w:style>
  <w:style w:type="character" w:customStyle="1" w:styleId="ae">
    <w:name w:val="吹き出し (文字)"/>
    <w:basedOn w:val="a0"/>
    <w:link w:val="ad"/>
    <w:uiPriority w:val="99"/>
    <w:locked/>
    <w:rsid w:val="00C84A1E"/>
    <w:rPr>
      <w:rFonts w:ascii="Arial" w:eastAsia="ＭＳ ゴシック" w:hAnsi="Arial" w:cs="Times New Roman"/>
      <w:kern w:val="2"/>
      <w:sz w:val="18"/>
      <w:szCs w:val="18"/>
    </w:rPr>
  </w:style>
  <w:style w:type="character" w:styleId="af">
    <w:name w:val="annotation reference"/>
    <w:rsid w:val="00F90069"/>
    <w:rPr>
      <w:sz w:val="18"/>
      <w:szCs w:val="18"/>
    </w:rPr>
  </w:style>
  <w:style w:type="paragraph" w:styleId="af0">
    <w:name w:val="annotation text"/>
    <w:basedOn w:val="a"/>
    <w:link w:val="af1"/>
    <w:rsid w:val="00F90069"/>
    <w:pPr>
      <w:jc w:val="left"/>
    </w:pPr>
  </w:style>
  <w:style w:type="character" w:customStyle="1" w:styleId="af1">
    <w:name w:val="コメント文字列 (文字)"/>
    <w:basedOn w:val="a0"/>
    <w:link w:val="af0"/>
    <w:rsid w:val="00F9006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94739">
      <w:marLeft w:val="0"/>
      <w:marRight w:val="0"/>
      <w:marTop w:val="0"/>
      <w:marBottom w:val="0"/>
      <w:divBdr>
        <w:top w:val="none" w:sz="0" w:space="0" w:color="auto"/>
        <w:left w:val="none" w:sz="0" w:space="0" w:color="auto"/>
        <w:bottom w:val="none" w:sz="0" w:space="0" w:color="auto"/>
        <w:right w:val="none" w:sz="0" w:space="0" w:color="auto"/>
      </w:divBdr>
      <w:divsChild>
        <w:div w:id="1269894737">
          <w:marLeft w:val="230"/>
          <w:marRight w:val="0"/>
          <w:marTop w:val="0"/>
          <w:marBottom w:val="0"/>
          <w:divBdr>
            <w:top w:val="none" w:sz="0" w:space="0" w:color="auto"/>
            <w:left w:val="none" w:sz="0" w:space="0" w:color="auto"/>
            <w:bottom w:val="none" w:sz="0" w:space="0" w:color="auto"/>
            <w:right w:val="none" w:sz="0" w:space="0" w:color="auto"/>
          </w:divBdr>
        </w:div>
        <w:div w:id="1269894748">
          <w:marLeft w:val="460"/>
          <w:marRight w:val="0"/>
          <w:marTop w:val="0"/>
          <w:marBottom w:val="0"/>
          <w:divBdr>
            <w:top w:val="none" w:sz="0" w:space="0" w:color="auto"/>
            <w:left w:val="none" w:sz="0" w:space="0" w:color="auto"/>
            <w:bottom w:val="none" w:sz="0" w:space="0" w:color="auto"/>
            <w:right w:val="none" w:sz="0" w:space="0" w:color="auto"/>
          </w:divBdr>
        </w:div>
        <w:div w:id="1269894761">
          <w:marLeft w:val="460"/>
          <w:marRight w:val="0"/>
          <w:marTop w:val="0"/>
          <w:marBottom w:val="0"/>
          <w:divBdr>
            <w:top w:val="none" w:sz="0" w:space="0" w:color="auto"/>
            <w:left w:val="none" w:sz="0" w:space="0" w:color="auto"/>
            <w:bottom w:val="none" w:sz="0" w:space="0" w:color="auto"/>
            <w:right w:val="none" w:sz="0" w:space="0" w:color="auto"/>
          </w:divBdr>
        </w:div>
        <w:div w:id="1269894768">
          <w:marLeft w:val="460"/>
          <w:marRight w:val="0"/>
          <w:marTop w:val="0"/>
          <w:marBottom w:val="0"/>
          <w:divBdr>
            <w:top w:val="none" w:sz="0" w:space="0" w:color="auto"/>
            <w:left w:val="none" w:sz="0" w:space="0" w:color="auto"/>
            <w:bottom w:val="none" w:sz="0" w:space="0" w:color="auto"/>
            <w:right w:val="none" w:sz="0" w:space="0" w:color="auto"/>
          </w:divBdr>
        </w:div>
        <w:div w:id="1269894772">
          <w:marLeft w:val="0"/>
          <w:marRight w:val="0"/>
          <w:marTop w:val="0"/>
          <w:marBottom w:val="0"/>
          <w:divBdr>
            <w:top w:val="none" w:sz="0" w:space="0" w:color="auto"/>
            <w:left w:val="none" w:sz="0" w:space="0" w:color="auto"/>
            <w:bottom w:val="none" w:sz="0" w:space="0" w:color="auto"/>
            <w:right w:val="none" w:sz="0" w:space="0" w:color="auto"/>
          </w:divBdr>
        </w:div>
      </w:divsChild>
    </w:div>
    <w:div w:id="1269894751">
      <w:marLeft w:val="0"/>
      <w:marRight w:val="0"/>
      <w:marTop w:val="0"/>
      <w:marBottom w:val="0"/>
      <w:divBdr>
        <w:top w:val="none" w:sz="0" w:space="0" w:color="auto"/>
        <w:left w:val="none" w:sz="0" w:space="0" w:color="auto"/>
        <w:bottom w:val="none" w:sz="0" w:space="0" w:color="auto"/>
        <w:right w:val="none" w:sz="0" w:space="0" w:color="auto"/>
      </w:divBdr>
      <w:divsChild>
        <w:div w:id="1269894757">
          <w:marLeft w:val="0"/>
          <w:marRight w:val="0"/>
          <w:marTop w:val="0"/>
          <w:marBottom w:val="0"/>
          <w:divBdr>
            <w:top w:val="none" w:sz="0" w:space="0" w:color="auto"/>
            <w:left w:val="none" w:sz="0" w:space="0" w:color="auto"/>
            <w:bottom w:val="none" w:sz="0" w:space="0" w:color="auto"/>
            <w:right w:val="none" w:sz="0" w:space="0" w:color="auto"/>
          </w:divBdr>
        </w:div>
        <w:div w:id="1269894758">
          <w:marLeft w:val="230"/>
          <w:marRight w:val="0"/>
          <w:marTop w:val="0"/>
          <w:marBottom w:val="0"/>
          <w:divBdr>
            <w:top w:val="none" w:sz="0" w:space="0" w:color="auto"/>
            <w:left w:val="none" w:sz="0" w:space="0" w:color="auto"/>
            <w:bottom w:val="none" w:sz="0" w:space="0" w:color="auto"/>
            <w:right w:val="none" w:sz="0" w:space="0" w:color="auto"/>
          </w:divBdr>
        </w:div>
      </w:divsChild>
    </w:div>
    <w:div w:id="1269894752">
      <w:marLeft w:val="0"/>
      <w:marRight w:val="0"/>
      <w:marTop w:val="0"/>
      <w:marBottom w:val="0"/>
      <w:divBdr>
        <w:top w:val="none" w:sz="0" w:space="0" w:color="auto"/>
        <w:left w:val="none" w:sz="0" w:space="0" w:color="auto"/>
        <w:bottom w:val="none" w:sz="0" w:space="0" w:color="auto"/>
        <w:right w:val="none" w:sz="0" w:space="0" w:color="auto"/>
      </w:divBdr>
      <w:divsChild>
        <w:div w:id="1269894749">
          <w:marLeft w:val="0"/>
          <w:marRight w:val="0"/>
          <w:marTop w:val="0"/>
          <w:marBottom w:val="0"/>
          <w:divBdr>
            <w:top w:val="none" w:sz="0" w:space="0" w:color="auto"/>
            <w:left w:val="none" w:sz="0" w:space="0" w:color="auto"/>
            <w:bottom w:val="none" w:sz="0" w:space="0" w:color="auto"/>
            <w:right w:val="none" w:sz="0" w:space="0" w:color="auto"/>
          </w:divBdr>
        </w:div>
        <w:div w:id="1269894763">
          <w:marLeft w:val="0"/>
          <w:marRight w:val="0"/>
          <w:marTop w:val="0"/>
          <w:marBottom w:val="0"/>
          <w:divBdr>
            <w:top w:val="none" w:sz="0" w:space="0" w:color="auto"/>
            <w:left w:val="none" w:sz="0" w:space="0" w:color="auto"/>
            <w:bottom w:val="none" w:sz="0" w:space="0" w:color="auto"/>
            <w:right w:val="none" w:sz="0" w:space="0" w:color="auto"/>
          </w:divBdr>
        </w:div>
      </w:divsChild>
    </w:div>
    <w:div w:id="1269894754">
      <w:marLeft w:val="0"/>
      <w:marRight w:val="0"/>
      <w:marTop w:val="0"/>
      <w:marBottom w:val="0"/>
      <w:divBdr>
        <w:top w:val="none" w:sz="0" w:space="0" w:color="auto"/>
        <w:left w:val="none" w:sz="0" w:space="0" w:color="auto"/>
        <w:bottom w:val="none" w:sz="0" w:space="0" w:color="auto"/>
        <w:right w:val="none" w:sz="0" w:space="0" w:color="auto"/>
      </w:divBdr>
      <w:divsChild>
        <w:div w:id="1269894729">
          <w:marLeft w:val="460"/>
          <w:marRight w:val="0"/>
          <w:marTop w:val="0"/>
          <w:marBottom w:val="0"/>
          <w:divBdr>
            <w:top w:val="none" w:sz="0" w:space="0" w:color="auto"/>
            <w:left w:val="none" w:sz="0" w:space="0" w:color="auto"/>
            <w:bottom w:val="none" w:sz="0" w:space="0" w:color="auto"/>
            <w:right w:val="none" w:sz="0" w:space="0" w:color="auto"/>
          </w:divBdr>
        </w:div>
        <w:div w:id="1269894730">
          <w:marLeft w:val="0"/>
          <w:marRight w:val="0"/>
          <w:marTop w:val="0"/>
          <w:marBottom w:val="0"/>
          <w:divBdr>
            <w:top w:val="none" w:sz="0" w:space="0" w:color="auto"/>
            <w:left w:val="none" w:sz="0" w:space="0" w:color="auto"/>
            <w:bottom w:val="none" w:sz="0" w:space="0" w:color="auto"/>
            <w:right w:val="none" w:sz="0" w:space="0" w:color="auto"/>
          </w:divBdr>
        </w:div>
        <w:div w:id="1269894731">
          <w:marLeft w:val="460"/>
          <w:marRight w:val="0"/>
          <w:marTop w:val="0"/>
          <w:marBottom w:val="0"/>
          <w:divBdr>
            <w:top w:val="none" w:sz="0" w:space="0" w:color="auto"/>
            <w:left w:val="none" w:sz="0" w:space="0" w:color="auto"/>
            <w:bottom w:val="none" w:sz="0" w:space="0" w:color="auto"/>
            <w:right w:val="none" w:sz="0" w:space="0" w:color="auto"/>
          </w:divBdr>
        </w:div>
        <w:div w:id="1269894732">
          <w:marLeft w:val="460"/>
          <w:marRight w:val="0"/>
          <w:marTop w:val="0"/>
          <w:marBottom w:val="0"/>
          <w:divBdr>
            <w:top w:val="none" w:sz="0" w:space="0" w:color="auto"/>
            <w:left w:val="none" w:sz="0" w:space="0" w:color="auto"/>
            <w:bottom w:val="none" w:sz="0" w:space="0" w:color="auto"/>
            <w:right w:val="none" w:sz="0" w:space="0" w:color="auto"/>
          </w:divBdr>
        </w:div>
        <w:div w:id="1269894741">
          <w:marLeft w:val="230"/>
          <w:marRight w:val="0"/>
          <w:marTop w:val="0"/>
          <w:marBottom w:val="0"/>
          <w:divBdr>
            <w:top w:val="none" w:sz="0" w:space="0" w:color="auto"/>
            <w:left w:val="none" w:sz="0" w:space="0" w:color="auto"/>
            <w:bottom w:val="none" w:sz="0" w:space="0" w:color="auto"/>
            <w:right w:val="none" w:sz="0" w:space="0" w:color="auto"/>
          </w:divBdr>
        </w:div>
        <w:div w:id="1269894746">
          <w:marLeft w:val="460"/>
          <w:marRight w:val="0"/>
          <w:marTop w:val="0"/>
          <w:marBottom w:val="0"/>
          <w:divBdr>
            <w:top w:val="none" w:sz="0" w:space="0" w:color="auto"/>
            <w:left w:val="none" w:sz="0" w:space="0" w:color="auto"/>
            <w:bottom w:val="none" w:sz="0" w:space="0" w:color="auto"/>
            <w:right w:val="none" w:sz="0" w:space="0" w:color="auto"/>
          </w:divBdr>
        </w:div>
        <w:div w:id="1269894750">
          <w:marLeft w:val="460"/>
          <w:marRight w:val="0"/>
          <w:marTop w:val="0"/>
          <w:marBottom w:val="0"/>
          <w:divBdr>
            <w:top w:val="none" w:sz="0" w:space="0" w:color="auto"/>
            <w:left w:val="none" w:sz="0" w:space="0" w:color="auto"/>
            <w:bottom w:val="none" w:sz="0" w:space="0" w:color="auto"/>
            <w:right w:val="none" w:sz="0" w:space="0" w:color="auto"/>
          </w:divBdr>
        </w:div>
        <w:div w:id="1269894765">
          <w:marLeft w:val="460"/>
          <w:marRight w:val="0"/>
          <w:marTop w:val="0"/>
          <w:marBottom w:val="0"/>
          <w:divBdr>
            <w:top w:val="none" w:sz="0" w:space="0" w:color="auto"/>
            <w:left w:val="none" w:sz="0" w:space="0" w:color="auto"/>
            <w:bottom w:val="none" w:sz="0" w:space="0" w:color="auto"/>
            <w:right w:val="none" w:sz="0" w:space="0" w:color="auto"/>
          </w:divBdr>
        </w:div>
        <w:div w:id="1269894766">
          <w:marLeft w:val="460"/>
          <w:marRight w:val="0"/>
          <w:marTop w:val="0"/>
          <w:marBottom w:val="0"/>
          <w:divBdr>
            <w:top w:val="none" w:sz="0" w:space="0" w:color="auto"/>
            <w:left w:val="none" w:sz="0" w:space="0" w:color="auto"/>
            <w:bottom w:val="none" w:sz="0" w:space="0" w:color="auto"/>
            <w:right w:val="none" w:sz="0" w:space="0" w:color="auto"/>
          </w:divBdr>
        </w:div>
        <w:div w:id="1269894769">
          <w:marLeft w:val="460"/>
          <w:marRight w:val="0"/>
          <w:marTop w:val="0"/>
          <w:marBottom w:val="0"/>
          <w:divBdr>
            <w:top w:val="none" w:sz="0" w:space="0" w:color="auto"/>
            <w:left w:val="none" w:sz="0" w:space="0" w:color="auto"/>
            <w:bottom w:val="none" w:sz="0" w:space="0" w:color="auto"/>
            <w:right w:val="none" w:sz="0" w:space="0" w:color="auto"/>
          </w:divBdr>
        </w:div>
        <w:div w:id="1269894771">
          <w:marLeft w:val="460"/>
          <w:marRight w:val="0"/>
          <w:marTop w:val="0"/>
          <w:marBottom w:val="0"/>
          <w:divBdr>
            <w:top w:val="none" w:sz="0" w:space="0" w:color="auto"/>
            <w:left w:val="none" w:sz="0" w:space="0" w:color="auto"/>
            <w:bottom w:val="none" w:sz="0" w:space="0" w:color="auto"/>
            <w:right w:val="none" w:sz="0" w:space="0" w:color="auto"/>
          </w:divBdr>
        </w:div>
        <w:div w:id="1269894776">
          <w:marLeft w:val="460"/>
          <w:marRight w:val="0"/>
          <w:marTop w:val="0"/>
          <w:marBottom w:val="0"/>
          <w:divBdr>
            <w:top w:val="none" w:sz="0" w:space="0" w:color="auto"/>
            <w:left w:val="none" w:sz="0" w:space="0" w:color="auto"/>
            <w:bottom w:val="none" w:sz="0" w:space="0" w:color="auto"/>
            <w:right w:val="none" w:sz="0" w:space="0" w:color="auto"/>
          </w:divBdr>
        </w:div>
        <w:div w:id="1269894781">
          <w:marLeft w:val="460"/>
          <w:marRight w:val="0"/>
          <w:marTop w:val="0"/>
          <w:marBottom w:val="0"/>
          <w:divBdr>
            <w:top w:val="none" w:sz="0" w:space="0" w:color="auto"/>
            <w:left w:val="none" w:sz="0" w:space="0" w:color="auto"/>
            <w:bottom w:val="none" w:sz="0" w:space="0" w:color="auto"/>
            <w:right w:val="none" w:sz="0" w:space="0" w:color="auto"/>
          </w:divBdr>
        </w:div>
        <w:div w:id="1269894782">
          <w:marLeft w:val="460"/>
          <w:marRight w:val="0"/>
          <w:marTop w:val="0"/>
          <w:marBottom w:val="0"/>
          <w:divBdr>
            <w:top w:val="none" w:sz="0" w:space="0" w:color="auto"/>
            <w:left w:val="none" w:sz="0" w:space="0" w:color="auto"/>
            <w:bottom w:val="none" w:sz="0" w:space="0" w:color="auto"/>
            <w:right w:val="none" w:sz="0" w:space="0" w:color="auto"/>
          </w:divBdr>
        </w:div>
      </w:divsChild>
    </w:div>
    <w:div w:id="1269894760">
      <w:marLeft w:val="0"/>
      <w:marRight w:val="0"/>
      <w:marTop w:val="0"/>
      <w:marBottom w:val="0"/>
      <w:divBdr>
        <w:top w:val="none" w:sz="0" w:space="0" w:color="auto"/>
        <w:left w:val="none" w:sz="0" w:space="0" w:color="auto"/>
        <w:bottom w:val="none" w:sz="0" w:space="0" w:color="auto"/>
        <w:right w:val="none" w:sz="0" w:space="0" w:color="auto"/>
      </w:divBdr>
      <w:divsChild>
        <w:div w:id="1269894756">
          <w:marLeft w:val="0"/>
          <w:marRight w:val="0"/>
          <w:marTop w:val="0"/>
          <w:marBottom w:val="0"/>
          <w:divBdr>
            <w:top w:val="none" w:sz="0" w:space="0" w:color="auto"/>
            <w:left w:val="none" w:sz="0" w:space="0" w:color="auto"/>
            <w:bottom w:val="none" w:sz="0" w:space="0" w:color="auto"/>
            <w:right w:val="none" w:sz="0" w:space="0" w:color="auto"/>
          </w:divBdr>
        </w:div>
        <w:div w:id="1269894774">
          <w:marLeft w:val="0"/>
          <w:marRight w:val="0"/>
          <w:marTop w:val="0"/>
          <w:marBottom w:val="0"/>
          <w:divBdr>
            <w:top w:val="none" w:sz="0" w:space="0" w:color="auto"/>
            <w:left w:val="none" w:sz="0" w:space="0" w:color="auto"/>
            <w:bottom w:val="none" w:sz="0" w:space="0" w:color="auto"/>
            <w:right w:val="none" w:sz="0" w:space="0" w:color="auto"/>
          </w:divBdr>
        </w:div>
      </w:divsChild>
    </w:div>
    <w:div w:id="1269894764">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
      </w:divsChild>
    </w:div>
    <w:div w:id="1269894770">
      <w:marLeft w:val="0"/>
      <w:marRight w:val="0"/>
      <w:marTop w:val="0"/>
      <w:marBottom w:val="0"/>
      <w:divBdr>
        <w:top w:val="none" w:sz="0" w:space="0" w:color="auto"/>
        <w:left w:val="none" w:sz="0" w:space="0" w:color="auto"/>
        <w:bottom w:val="none" w:sz="0" w:space="0" w:color="auto"/>
        <w:right w:val="none" w:sz="0" w:space="0" w:color="auto"/>
      </w:divBdr>
      <w:divsChild>
        <w:div w:id="1269894759">
          <w:marLeft w:val="0"/>
          <w:marRight w:val="0"/>
          <w:marTop w:val="0"/>
          <w:marBottom w:val="0"/>
          <w:divBdr>
            <w:top w:val="none" w:sz="0" w:space="0" w:color="auto"/>
            <w:left w:val="none" w:sz="0" w:space="0" w:color="auto"/>
            <w:bottom w:val="none" w:sz="0" w:space="0" w:color="auto"/>
            <w:right w:val="none" w:sz="0" w:space="0" w:color="auto"/>
          </w:divBdr>
        </w:div>
      </w:divsChild>
    </w:div>
    <w:div w:id="1269894777">
      <w:marLeft w:val="0"/>
      <w:marRight w:val="0"/>
      <w:marTop w:val="0"/>
      <w:marBottom w:val="0"/>
      <w:divBdr>
        <w:top w:val="none" w:sz="0" w:space="0" w:color="auto"/>
        <w:left w:val="none" w:sz="0" w:space="0" w:color="auto"/>
        <w:bottom w:val="none" w:sz="0" w:space="0" w:color="auto"/>
        <w:right w:val="none" w:sz="0" w:space="0" w:color="auto"/>
      </w:divBdr>
      <w:divsChild>
        <w:div w:id="1269894733">
          <w:marLeft w:val="460"/>
          <w:marRight w:val="0"/>
          <w:marTop w:val="0"/>
          <w:marBottom w:val="0"/>
          <w:divBdr>
            <w:top w:val="none" w:sz="0" w:space="0" w:color="auto"/>
            <w:left w:val="none" w:sz="0" w:space="0" w:color="auto"/>
            <w:bottom w:val="none" w:sz="0" w:space="0" w:color="auto"/>
            <w:right w:val="none" w:sz="0" w:space="0" w:color="auto"/>
          </w:divBdr>
        </w:div>
        <w:div w:id="1269894734">
          <w:marLeft w:val="0"/>
          <w:marRight w:val="0"/>
          <w:marTop w:val="0"/>
          <w:marBottom w:val="0"/>
          <w:divBdr>
            <w:top w:val="none" w:sz="0" w:space="0" w:color="auto"/>
            <w:left w:val="none" w:sz="0" w:space="0" w:color="auto"/>
            <w:bottom w:val="none" w:sz="0" w:space="0" w:color="auto"/>
            <w:right w:val="none" w:sz="0" w:space="0" w:color="auto"/>
          </w:divBdr>
        </w:div>
        <w:div w:id="1269894735">
          <w:marLeft w:val="460"/>
          <w:marRight w:val="0"/>
          <w:marTop w:val="0"/>
          <w:marBottom w:val="0"/>
          <w:divBdr>
            <w:top w:val="none" w:sz="0" w:space="0" w:color="auto"/>
            <w:left w:val="none" w:sz="0" w:space="0" w:color="auto"/>
            <w:bottom w:val="none" w:sz="0" w:space="0" w:color="auto"/>
            <w:right w:val="none" w:sz="0" w:space="0" w:color="auto"/>
          </w:divBdr>
        </w:div>
        <w:div w:id="1269894740">
          <w:marLeft w:val="460"/>
          <w:marRight w:val="0"/>
          <w:marTop w:val="0"/>
          <w:marBottom w:val="0"/>
          <w:divBdr>
            <w:top w:val="none" w:sz="0" w:space="0" w:color="auto"/>
            <w:left w:val="none" w:sz="0" w:space="0" w:color="auto"/>
            <w:bottom w:val="none" w:sz="0" w:space="0" w:color="auto"/>
            <w:right w:val="none" w:sz="0" w:space="0" w:color="auto"/>
          </w:divBdr>
        </w:div>
        <w:div w:id="1269894742">
          <w:marLeft w:val="460"/>
          <w:marRight w:val="0"/>
          <w:marTop w:val="0"/>
          <w:marBottom w:val="0"/>
          <w:divBdr>
            <w:top w:val="none" w:sz="0" w:space="0" w:color="auto"/>
            <w:left w:val="none" w:sz="0" w:space="0" w:color="auto"/>
            <w:bottom w:val="none" w:sz="0" w:space="0" w:color="auto"/>
            <w:right w:val="none" w:sz="0" w:space="0" w:color="auto"/>
          </w:divBdr>
        </w:div>
        <w:div w:id="1269894747">
          <w:marLeft w:val="460"/>
          <w:marRight w:val="0"/>
          <w:marTop w:val="0"/>
          <w:marBottom w:val="0"/>
          <w:divBdr>
            <w:top w:val="none" w:sz="0" w:space="0" w:color="auto"/>
            <w:left w:val="none" w:sz="0" w:space="0" w:color="auto"/>
            <w:bottom w:val="none" w:sz="0" w:space="0" w:color="auto"/>
            <w:right w:val="none" w:sz="0" w:space="0" w:color="auto"/>
          </w:divBdr>
        </w:div>
        <w:div w:id="1269894773">
          <w:marLeft w:val="230"/>
          <w:marRight w:val="0"/>
          <w:marTop w:val="0"/>
          <w:marBottom w:val="0"/>
          <w:divBdr>
            <w:top w:val="none" w:sz="0" w:space="0" w:color="auto"/>
            <w:left w:val="none" w:sz="0" w:space="0" w:color="auto"/>
            <w:bottom w:val="none" w:sz="0" w:space="0" w:color="auto"/>
            <w:right w:val="none" w:sz="0" w:space="0" w:color="auto"/>
          </w:divBdr>
        </w:div>
      </w:divsChild>
    </w:div>
    <w:div w:id="1269894778">
      <w:marLeft w:val="0"/>
      <w:marRight w:val="0"/>
      <w:marTop w:val="0"/>
      <w:marBottom w:val="0"/>
      <w:divBdr>
        <w:top w:val="none" w:sz="0" w:space="0" w:color="auto"/>
        <w:left w:val="none" w:sz="0" w:space="0" w:color="auto"/>
        <w:bottom w:val="none" w:sz="0" w:space="0" w:color="auto"/>
        <w:right w:val="none" w:sz="0" w:space="0" w:color="auto"/>
      </w:divBdr>
      <w:divsChild>
        <w:div w:id="1269894743">
          <w:marLeft w:val="0"/>
          <w:marRight w:val="0"/>
          <w:marTop w:val="0"/>
          <w:marBottom w:val="0"/>
          <w:divBdr>
            <w:top w:val="none" w:sz="0" w:space="0" w:color="auto"/>
            <w:left w:val="none" w:sz="0" w:space="0" w:color="auto"/>
            <w:bottom w:val="none" w:sz="0" w:space="0" w:color="auto"/>
            <w:right w:val="none" w:sz="0" w:space="0" w:color="auto"/>
          </w:divBdr>
        </w:div>
        <w:div w:id="1269894745">
          <w:marLeft w:val="0"/>
          <w:marRight w:val="0"/>
          <w:marTop w:val="0"/>
          <w:marBottom w:val="0"/>
          <w:divBdr>
            <w:top w:val="none" w:sz="0" w:space="0" w:color="auto"/>
            <w:left w:val="none" w:sz="0" w:space="0" w:color="auto"/>
            <w:bottom w:val="none" w:sz="0" w:space="0" w:color="auto"/>
            <w:right w:val="none" w:sz="0" w:space="0" w:color="auto"/>
          </w:divBdr>
        </w:div>
        <w:div w:id="1269894755">
          <w:marLeft w:val="0"/>
          <w:marRight w:val="0"/>
          <w:marTop w:val="0"/>
          <w:marBottom w:val="0"/>
          <w:divBdr>
            <w:top w:val="none" w:sz="0" w:space="0" w:color="auto"/>
            <w:left w:val="none" w:sz="0" w:space="0" w:color="auto"/>
            <w:bottom w:val="none" w:sz="0" w:space="0" w:color="auto"/>
            <w:right w:val="none" w:sz="0" w:space="0" w:color="auto"/>
          </w:divBdr>
        </w:div>
      </w:divsChild>
    </w:div>
    <w:div w:id="1269894780">
      <w:marLeft w:val="0"/>
      <w:marRight w:val="0"/>
      <w:marTop w:val="0"/>
      <w:marBottom w:val="0"/>
      <w:divBdr>
        <w:top w:val="none" w:sz="0" w:space="0" w:color="auto"/>
        <w:left w:val="none" w:sz="0" w:space="0" w:color="auto"/>
        <w:bottom w:val="none" w:sz="0" w:space="0" w:color="auto"/>
        <w:right w:val="none" w:sz="0" w:space="0" w:color="auto"/>
      </w:divBdr>
      <w:divsChild>
        <w:div w:id="1269894736">
          <w:marLeft w:val="230"/>
          <w:marRight w:val="0"/>
          <w:marTop w:val="0"/>
          <w:marBottom w:val="0"/>
          <w:divBdr>
            <w:top w:val="none" w:sz="0" w:space="0" w:color="auto"/>
            <w:left w:val="none" w:sz="0" w:space="0" w:color="auto"/>
            <w:bottom w:val="none" w:sz="0" w:space="0" w:color="auto"/>
            <w:right w:val="none" w:sz="0" w:space="0" w:color="auto"/>
          </w:divBdr>
        </w:div>
        <w:div w:id="1269894738">
          <w:marLeft w:val="460"/>
          <w:marRight w:val="0"/>
          <w:marTop w:val="0"/>
          <w:marBottom w:val="0"/>
          <w:divBdr>
            <w:top w:val="none" w:sz="0" w:space="0" w:color="auto"/>
            <w:left w:val="none" w:sz="0" w:space="0" w:color="auto"/>
            <w:bottom w:val="none" w:sz="0" w:space="0" w:color="auto"/>
            <w:right w:val="none" w:sz="0" w:space="0" w:color="auto"/>
          </w:divBdr>
        </w:div>
        <w:div w:id="1269894744">
          <w:marLeft w:val="460"/>
          <w:marRight w:val="0"/>
          <w:marTop w:val="0"/>
          <w:marBottom w:val="0"/>
          <w:divBdr>
            <w:top w:val="none" w:sz="0" w:space="0" w:color="auto"/>
            <w:left w:val="none" w:sz="0" w:space="0" w:color="auto"/>
            <w:bottom w:val="none" w:sz="0" w:space="0" w:color="auto"/>
            <w:right w:val="none" w:sz="0" w:space="0" w:color="auto"/>
          </w:divBdr>
        </w:div>
        <w:div w:id="1269894753">
          <w:marLeft w:val="0"/>
          <w:marRight w:val="0"/>
          <w:marTop w:val="0"/>
          <w:marBottom w:val="0"/>
          <w:divBdr>
            <w:top w:val="none" w:sz="0" w:space="0" w:color="auto"/>
            <w:left w:val="none" w:sz="0" w:space="0" w:color="auto"/>
            <w:bottom w:val="none" w:sz="0" w:space="0" w:color="auto"/>
            <w:right w:val="none" w:sz="0" w:space="0" w:color="auto"/>
          </w:divBdr>
        </w:div>
        <w:div w:id="1269894767">
          <w:marLeft w:val="230"/>
          <w:marRight w:val="0"/>
          <w:marTop w:val="0"/>
          <w:marBottom w:val="0"/>
          <w:divBdr>
            <w:top w:val="none" w:sz="0" w:space="0" w:color="auto"/>
            <w:left w:val="none" w:sz="0" w:space="0" w:color="auto"/>
            <w:bottom w:val="none" w:sz="0" w:space="0" w:color="auto"/>
            <w:right w:val="none" w:sz="0" w:space="0" w:color="auto"/>
          </w:divBdr>
        </w:div>
        <w:div w:id="1269894775">
          <w:marLeft w:val="0"/>
          <w:marRight w:val="0"/>
          <w:marTop w:val="0"/>
          <w:marBottom w:val="0"/>
          <w:divBdr>
            <w:top w:val="none" w:sz="0" w:space="0" w:color="auto"/>
            <w:left w:val="none" w:sz="0" w:space="0" w:color="auto"/>
            <w:bottom w:val="none" w:sz="0" w:space="0" w:color="auto"/>
            <w:right w:val="none" w:sz="0" w:space="0" w:color="auto"/>
          </w:divBdr>
        </w:div>
        <w:div w:id="1269894779">
          <w:marLeft w:val="0"/>
          <w:marRight w:val="0"/>
          <w:marTop w:val="0"/>
          <w:marBottom w:val="0"/>
          <w:divBdr>
            <w:top w:val="none" w:sz="0" w:space="0" w:color="auto"/>
            <w:left w:val="none" w:sz="0" w:space="0" w:color="auto"/>
            <w:bottom w:val="none" w:sz="0" w:space="0" w:color="auto"/>
            <w:right w:val="none" w:sz="0" w:space="0" w:color="auto"/>
          </w:divBdr>
        </w:div>
        <w:div w:id="126989478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4683-7756-4E28-86BB-A301F702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議案○号</vt:lpstr>
    </vt:vector>
  </TitlesOfParts>
  <Company>Hewlett-Packard Co.</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議案○号</dc:title>
  <dc:creator>HP Customer</dc:creator>
  <cp:lastModifiedBy>Windows ユーザー</cp:lastModifiedBy>
  <cp:revision>10</cp:revision>
  <cp:lastPrinted>2015-04-15T05:28:00Z</cp:lastPrinted>
  <dcterms:created xsi:type="dcterms:W3CDTF">2015-09-15T00:10:00Z</dcterms:created>
  <dcterms:modified xsi:type="dcterms:W3CDTF">2020-03-30T05:39:00Z</dcterms:modified>
</cp:coreProperties>
</file>